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42F47" w14:textId="77777777" w:rsidR="00116B98" w:rsidRDefault="00116B98" w:rsidP="005D0BC5">
      <w:pPr>
        <w:spacing w:line="276" w:lineRule="auto"/>
        <w:rPr>
          <w:rFonts w:ascii="Arial" w:hAnsi="Arial" w:cs="Arial"/>
          <w:b/>
          <w:sz w:val="28"/>
          <w:szCs w:val="28"/>
        </w:rPr>
      </w:pPr>
    </w:p>
    <w:p w14:paraId="1F9C7F95" w14:textId="31BBE787" w:rsidR="007E4DB5" w:rsidRPr="00FF58E8" w:rsidRDefault="00CC57C3" w:rsidP="00FF58E8">
      <w:pPr>
        <w:spacing w:line="276" w:lineRule="auto"/>
        <w:jc w:val="center"/>
        <w:rPr>
          <w:rFonts w:ascii="Arial" w:hAnsi="Arial" w:cs="Arial"/>
          <w:b/>
          <w:sz w:val="28"/>
          <w:szCs w:val="28"/>
        </w:rPr>
      </w:pPr>
      <w:proofErr w:type="spellStart"/>
      <w:r w:rsidRPr="00E15787">
        <w:rPr>
          <w:rFonts w:ascii="Arial" w:hAnsi="Arial" w:cs="Arial"/>
          <w:b/>
          <w:sz w:val="28"/>
          <w:szCs w:val="28"/>
        </w:rPr>
        <w:t>Bio</w:t>
      </w:r>
      <w:r w:rsidR="003D6D9A" w:rsidRPr="00E15787">
        <w:rPr>
          <w:rFonts w:ascii="Arial" w:hAnsi="Arial" w:cs="Arial"/>
          <w:b/>
          <w:sz w:val="28"/>
          <w:szCs w:val="28"/>
        </w:rPr>
        <w:t>f</w:t>
      </w:r>
      <w:r w:rsidRPr="00E15787">
        <w:rPr>
          <w:rFonts w:ascii="Arial" w:hAnsi="Arial" w:cs="Arial"/>
          <w:b/>
          <w:sz w:val="28"/>
          <w:szCs w:val="28"/>
        </w:rPr>
        <w:t>ly</w:t>
      </w:r>
      <w:r w:rsidR="003D6D9A" w:rsidRPr="00E15787">
        <w:rPr>
          <w:rFonts w:ascii="Arial" w:hAnsi="Arial" w:cs="Arial"/>
          <w:b/>
          <w:sz w:val="28"/>
          <w:szCs w:val="28"/>
        </w:rPr>
        <w:t>t</w:t>
      </w:r>
      <w:r w:rsidRPr="00E15787">
        <w:rPr>
          <w:rFonts w:ascii="Arial" w:hAnsi="Arial" w:cs="Arial"/>
          <w:b/>
          <w:sz w:val="28"/>
          <w:szCs w:val="28"/>
        </w:rPr>
        <w:t>ech</w:t>
      </w:r>
      <w:proofErr w:type="spellEnd"/>
      <w:r w:rsidR="00E15787" w:rsidRPr="00E15787">
        <w:rPr>
          <w:rFonts w:ascii="Arial" w:hAnsi="Arial" w:cs="Arial"/>
          <w:b/>
          <w:sz w:val="28"/>
          <w:szCs w:val="28"/>
        </w:rPr>
        <w:t xml:space="preserve"> </w:t>
      </w:r>
      <w:r w:rsidR="007E4DB5">
        <w:rPr>
          <w:rFonts w:ascii="Arial" w:hAnsi="Arial" w:cs="Arial"/>
          <w:b/>
          <w:sz w:val="28"/>
          <w:szCs w:val="28"/>
        </w:rPr>
        <w:t xml:space="preserve">y la </w:t>
      </w:r>
      <w:r w:rsidR="00EE385F">
        <w:rPr>
          <w:rFonts w:ascii="Arial" w:hAnsi="Arial" w:cs="Arial"/>
          <w:b/>
          <w:sz w:val="28"/>
          <w:szCs w:val="28"/>
        </w:rPr>
        <w:t>USC</w:t>
      </w:r>
      <w:r w:rsidR="007E4DB5">
        <w:rPr>
          <w:rFonts w:ascii="Arial" w:hAnsi="Arial" w:cs="Arial"/>
          <w:b/>
          <w:sz w:val="28"/>
          <w:szCs w:val="28"/>
        </w:rPr>
        <w:t xml:space="preserve"> </w:t>
      </w:r>
      <w:r w:rsidR="004A2F9C">
        <w:rPr>
          <w:rFonts w:ascii="Arial" w:hAnsi="Arial" w:cs="Arial"/>
          <w:b/>
          <w:sz w:val="28"/>
          <w:szCs w:val="28"/>
        </w:rPr>
        <w:t xml:space="preserve">se </w:t>
      </w:r>
      <w:r w:rsidR="004E3741">
        <w:rPr>
          <w:rFonts w:ascii="Arial" w:hAnsi="Arial" w:cs="Arial"/>
          <w:b/>
          <w:sz w:val="28"/>
          <w:szCs w:val="28"/>
        </w:rPr>
        <w:t>unen</w:t>
      </w:r>
      <w:r w:rsidR="004A2F9C">
        <w:rPr>
          <w:rFonts w:ascii="Arial" w:hAnsi="Arial" w:cs="Arial"/>
          <w:b/>
          <w:sz w:val="28"/>
          <w:szCs w:val="28"/>
        </w:rPr>
        <w:t xml:space="preserve"> para</w:t>
      </w:r>
      <w:r w:rsidR="003473F9">
        <w:rPr>
          <w:rFonts w:ascii="Arial" w:hAnsi="Arial" w:cs="Arial"/>
          <w:b/>
          <w:sz w:val="28"/>
          <w:szCs w:val="28"/>
        </w:rPr>
        <w:t xml:space="preserve"> diseñar un sistema</w:t>
      </w:r>
      <w:r w:rsidR="007E4DB5">
        <w:rPr>
          <w:rFonts w:ascii="Arial" w:hAnsi="Arial" w:cs="Arial"/>
          <w:b/>
          <w:sz w:val="28"/>
          <w:szCs w:val="28"/>
        </w:rPr>
        <w:t xml:space="preserve"> </w:t>
      </w:r>
      <w:r w:rsidR="003473F9">
        <w:rPr>
          <w:rFonts w:ascii="Arial" w:hAnsi="Arial" w:cs="Arial"/>
          <w:b/>
          <w:sz w:val="28"/>
          <w:szCs w:val="28"/>
        </w:rPr>
        <w:t xml:space="preserve">de monitorización </w:t>
      </w:r>
      <w:r w:rsidR="005D0BC5">
        <w:rPr>
          <w:rFonts w:ascii="Arial" w:hAnsi="Arial" w:cs="Arial"/>
          <w:b/>
          <w:sz w:val="28"/>
          <w:szCs w:val="28"/>
        </w:rPr>
        <w:t xml:space="preserve">de </w:t>
      </w:r>
      <w:r w:rsidR="003473F9">
        <w:rPr>
          <w:rFonts w:ascii="Arial" w:hAnsi="Arial" w:cs="Arial"/>
          <w:b/>
          <w:sz w:val="28"/>
          <w:szCs w:val="28"/>
        </w:rPr>
        <w:t>la humedad</w:t>
      </w:r>
      <w:r w:rsidR="00EE385F">
        <w:rPr>
          <w:rFonts w:ascii="Arial" w:hAnsi="Arial" w:cs="Arial"/>
          <w:b/>
          <w:sz w:val="28"/>
          <w:szCs w:val="28"/>
        </w:rPr>
        <w:t xml:space="preserve"> </w:t>
      </w:r>
      <w:r w:rsidR="003473F9">
        <w:rPr>
          <w:rFonts w:ascii="Arial" w:hAnsi="Arial" w:cs="Arial"/>
          <w:b/>
          <w:sz w:val="28"/>
          <w:szCs w:val="28"/>
        </w:rPr>
        <w:t>en cultivos</w:t>
      </w:r>
      <w:r w:rsidR="007E4DB5">
        <w:rPr>
          <w:rFonts w:ascii="Arial" w:hAnsi="Arial" w:cs="Arial"/>
          <w:b/>
          <w:sz w:val="28"/>
          <w:szCs w:val="28"/>
        </w:rPr>
        <w:t xml:space="preserve"> de mosca </w:t>
      </w:r>
      <w:proofErr w:type="gramStart"/>
      <w:r w:rsidR="007E4DB5">
        <w:rPr>
          <w:rFonts w:ascii="Arial" w:hAnsi="Arial" w:cs="Arial"/>
          <w:b/>
          <w:sz w:val="28"/>
          <w:szCs w:val="28"/>
        </w:rPr>
        <w:t>sol</w:t>
      </w:r>
      <w:r w:rsidR="00EE385F">
        <w:rPr>
          <w:rFonts w:ascii="Arial" w:hAnsi="Arial" w:cs="Arial"/>
          <w:b/>
          <w:sz w:val="28"/>
          <w:szCs w:val="28"/>
        </w:rPr>
        <w:t>dado</w:t>
      </w:r>
      <w:r w:rsidR="00E638AF">
        <w:rPr>
          <w:rFonts w:ascii="Arial" w:hAnsi="Arial" w:cs="Arial"/>
          <w:b/>
          <w:sz w:val="28"/>
          <w:szCs w:val="28"/>
        </w:rPr>
        <w:t xml:space="preserve"> </w:t>
      </w:r>
      <w:r w:rsidR="007E4DB5">
        <w:rPr>
          <w:rFonts w:ascii="Arial" w:hAnsi="Arial" w:cs="Arial"/>
          <w:b/>
          <w:sz w:val="28"/>
          <w:szCs w:val="28"/>
        </w:rPr>
        <w:t>negra</w:t>
      </w:r>
      <w:proofErr w:type="gramEnd"/>
    </w:p>
    <w:p w14:paraId="34CEE200" w14:textId="77777777" w:rsidR="003473F9" w:rsidRDefault="003473F9" w:rsidP="009F4DE4">
      <w:pPr>
        <w:spacing w:line="276" w:lineRule="auto"/>
        <w:jc w:val="both"/>
        <w:rPr>
          <w:rFonts w:ascii="Arial" w:hAnsi="Arial" w:cs="Arial"/>
          <w:b/>
          <w:sz w:val="22"/>
          <w:szCs w:val="22"/>
          <w:u w:val="single"/>
        </w:rPr>
      </w:pPr>
    </w:p>
    <w:p w14:paraId="753FD017" w14:textId="0F27D4BE" w:rsidR="00DB16B3" w:rsidRDefault="00211C1F" w:rsidP="009F4DE4">
      <w:pPr>
        <w:spacing w:line="276" w:lineRule="auto"/>
        <w:jc w:val="both"/>
        <w:rPr>
          <w:rFonts w:ascii="Arial" w:hAnsi="Arial" w:cs="Arial"/>
          <w:b/>
          <w:sz w:val="22"/>
          <w:szCs w:val="22"/>
          <w:u w:val="single"/>
        </w:rPr>
      </w:pPr>
      <w:r>
        <w:rPr>
          <w:rFonts w:ascii="Arial" w:hAnsi="Arial" w:cs="Arial"/>
          <w:b/>
          <w:sz w:val="22"/>
          <w:szCs w:val="22"/>
          <w:u w:val="single"/>
        </w:rPr>
        <w:t>Con este proyecto pionero busca</w:t>
      </w:r>
      <w:r w:rsidR="001C0EC9">
        <w:rPr>
          <w:rFonts w:ascii="Arial" w:hAnsi="Arial" w:cs="Arial"/>
          <w:b/>
          <w:sz w:val="22"/>
          <w:szCs w:val="22"/>
          <w:u w:val="single"/>
        </w:rPr>
        <w:t>n</w:t>
      </w:r>
      <w:r>
        <w:rPr>
          <w:rFonts w:ascii="Arial" w:hAnsi="Arial" w:cs="Arial"/>
          <w:b/>
          <w:sz w:val="22"/>
          <w:szCs w:val="22"/>
          <w:u w:val="single"/>
        </w:rPr>
        <w:t xml:space="preserve"> </w:t>
      </w:r>
      <w:r w:rsidR="008024B1" w:rsidRPr="005E4048">
        <w:rPr>
          <w:rFonts w:ascii="Arial" w:hAnsi="Arial" w:cs="Arial"/>
          <w:b/>
          <w:sz w:val="22"/>
          <w:szCs w:val="22"/>
          <w:u w:val="single"/>
        </w:rPr>
        <w:t xml:space="preserve">desarrollar un </w:t>
      </w:r>
      <w:r w:rsidR="00DB16B3">
        <w:rPr>
          <w:rFonts w:ascii="Arial" w:hAnsi="Arial" w:cs="Arial"/>
          <w:b/>
          <w:sz w:val="22"/>
          <w:szCs w:val="22"/>
          <w:u w:val="single"/>
        </w:rPr>
        <w:t>modelo estándar y escalable</w:t>
      </w:r>
      <w:r w:rsidR="002A74E4">
        <w:rPr>
          <w:rFonts w:ascii="Arial" w:hAnsi="Arial" w:cs="Arial"/>
          <w:b/>
          <w:sz w:val="22"/>
          <w:szCs w:val="22"/>
          <w:u w:val="single"/>
        </w:rPr>
        <w:t xml:space="preserve"> </w:t>
      </w:r>
      <w:r w:rsidR="00DB16B3">
        <w:rPr>
          <w:rFonts w:ascii="Arial" w:hAnsi="Arial" w:cs="Arial"/>
          <w:b/>
          <w:sz w:val="22"/>
          <w:szCs w:val="22"/>
          <w:u w:val="single"/>
        </w:rPr>
        <w:t>de apoyo a la toma de decisiones</w:t>
      </w:r>
      <w:r w:rsidR="00182922">
        <w:rPr>
          <w:rFonts w:ascii="Arial" w:hAnsi="Arial" w:cs="Arial"/>
          <w:b/>
          <w:sz w:val="22"/>
          <w:szCs w:val="22"/>
          <w:u w:val="single"/>
        </w:rPr>
        <w:t xml:space="preserve"> </w:t>
      </w:r>
      <w:r w:rsidR="00DB16B3">
        <w:rPr>
          <w:rFonts w:ascii="Arial" w:hAnsi="Arial" w:cs="Arial"/>
          <w:b/>
          <w:sz w:val="22"/>
          <w:szCs w:val="22"/>
          <w:u w:val="single"/>
        </w:rPr>
        <w:t xml:space="preserve">que permita aumentar la producción </w:t>
      </w:r>
      <w:r w:rsidR="00182922">
        <w:rPr>
          <w:rFonts w:ascii="Arial" w:hAnsi="Arial" w:cs="Arial"/>
          <w:b/>
          <w:sz w:val="22"/>
          <w:szCs w:val="22"/>
          <w:u w:val="single"/>
        </w:rPr>
        <w:t xml:space="preserve">de proteínas, grasas y fertilizante </w:t>
      </w:r>
      <w:r w:rsidR="00DB16B3">
        <w:rPr>
          <w:rFonts w:ascii="Arial" w:hAnsi="Arial" w:cs="Arial"/>
          <w:b/>
          <w:sz w:val="22"/>
          <w:szCs w:val="22"/>
          <w:u w:val="single"/>
        </w:rPr>
        <w:t>de forma más eficiente y sostenible</w:t>
      </w:r>
    </w:p>
    <w:p w14:paraId="7C93BDF4" w14:textId="1A26F69F" w:rsidR="00211C1F" w:rsidRDefault="00211C1F" w:rsidP="009F4DE4">
      <w:pPr>
        <w:spacing w:line="276" w:lineRule="auto"/>
        <w:jc w:val="both"/>
        <w:rPr>
          <w:rFonts w:ascii="Arial" w:hAnsi="Arial" w:cs="Arial"/>
          <w:b/>
          <w:sz w:val="22"/>
          <w:szCs w:val="22"/>
          <w:u w:val="single"/>
        </w:rPr>
      </w:pPr>
    </w:p>
    <w:p w14:paraId="3C4927EC" w14:textId="53389CE4" w:rsidR="00211C1F" w:rsidRDefault="00FE5F48" w:rsidP="009F4DE4">
      <w:pPr>
        <w:spacing w:line="276" w:lineRule="auto"/>
        <w:jc w:val="both"/>
        <w:rPr>
          <w:rFonts w:ascii="Arial" w:hAnsi="Arial" w:cs="Arial"/>
          <w:b/>
          <w:sz w:val="22"/>
          <w:szCs w:val="22"/>
          <w:u w:val="single"/>
        </w:rPr>
      </w:pPr>
      <w:r>
        <w:rPr>
          <w:rFonts w:ascii="Arial" w:hAnsi="Arial" w:cs="Arial"/>
          <w:b/>
          <w:sz w:val="22"/>
          <w:szCs w:val="22"/>
          <w:u w:val="single"/>
        </w:rPr>
        <w:t>Aplica</w:t>
      </w:r>
      <w:r w:rsidR="00182922">
        <w:rPr>
          <w:rFonts w:ascii="Arial" w:hAnsi="Arial" w:cs="Arial"/>
          <w:b/>
          <w:sz w:val="22"/>
          <w:szCs w:val="22"/>
          <w:u w:val="single"/>
        </w:rPr>
        <w:t xml:space="preserve"> nuevas tecnologías de </w:t>
      </w:r>
      <w:proofErr w:type="spellStart"/>
      <w:r w:rsidR="00182922">
        <w:rPr>
          <w:rFonts w:ascii="Arial" w:hAnsi="Arial" w:cs="Arial"/>
          <w:b/>
          <w:sz w:val="22"/>
          <w:szCs w:val="22"/>
          <w:u w:val="single"/>
        </w:rPr>
        <w:t>sensorización</w:t>
      </w:r>
      <w:proofErr w:type="spellEnd"/>
      <w:r w:rsidR="00182922">
        <w:rPr>
          <w:rFonts w:ascii="Arial" w:hAnsi="Arial" w:cs="Arial"/>
          <w:b/>
          <w:sz w:val="22"/>
          <w:szCs w:val="22"/>
          <w:u w:val="single"/>
        </w:rPr>
        <w:t xml:space="preserve"> y </w:t>
      </w:r>
      <w:r w:rsidR="00211C1F">
        <w:rPr>
          <w:rFonts w:ascii="Arial" w:hAnsi="Arial" w:cs="Arial"/>
          <w:b/>
          <w:sz w:val="22"/>
          <w:szCs w:val="22"/>
          <w:u w:val="single"/>
        </w:rPr>
        <w:t>visión artificial</w:t>
      </w:r>
      <w:r w:rsidR="001F1DC0">
        <w:rPr>
          <w:rFonts w:ascii="Arial" w:hAnsi="Arial" w:cs="Arial"/>
          <w:b/>
          <w:sz w:val="22"/>
          <w:szCs w:val="22"/>
          <w:u w:val="single"/>
        </w:rPr>
        <w:t xml:space="preserve"> </w:t>
      </w:r>
      <w:r w:rsidR="00182922">
        <w:rPr>
          <w:rFonts w:ascii="Arial" w:hAnsi="Arial" w:cs="Arial"/>
          <w:b/>
          <w:sz w:val="22"/>
          <w:szCs w:val="22"/>
          <w:u w:val="single"/>
        </w:rPr>
        <w:t xml:space="preserve">para sistematizar </w:t>
      </w:r>
      <w:r>
        <w:rPr>
          <w:rFonts w:ascii="Arial" w:hAnsi="Arial" w:cs="Arial"/>
          <w:b/>
          <w:sz w:val="22"/>
          <w:szCs w:val="22"/>
          <w:u w:val="single"/>
        </w:rPr>
        <w:t>el control del riego durante el proceso de engorde de esta especie</w:t>
      </w:r>
      <w:r w:rsidR="00FF58E8">
        <w:rPr>
          <w:rFonts w:ascii="Arial" w:hAnsi="Arial" w:cs="Arial"/>
          <w:b/>
          <w:sz w:val="22"/>
          <w:szCs w:val="22"/>
          <w:u w:val="single"/>
        </w:rPr>
        <w:t>, esencial para su</w:t>
      </w:r>
      <w:r w:rsidR="00E91286">
        <w:rPr>
          <w:rFonts w:ascii="Arial" w:hAnsi="Arial" w:cs="Arial"/>
          <w:b/>
          <w:sz w:val="22"/>
          <w:szCs w:val="22"/>
          <w:u w:val="single"/>
        </w:rPr>
        <w:t xml:space="preserve"> supervivencia y crecimiento</w:t>
      </w:r>
    </w:p>
    <w:p w14:paraId="40B6522F" w14:textId="77777777" w:rsidR="005D0BC5" w:rsidRDefault="005D0BC5" w:rsidP="00BA67EB">
      <w:pPr>
        <w:spacing w:line="276" w:lineRule="auto"/>
        <w:jc w:val="both"/>
        <w:rPr>
          <w:rFonts w:ascii="Arial" w:hAnsi="Arial" w:cs="Arial"/>
          <w:b/>
          <w:sz w:val="22"/>
          <w:szCs w:val="22"/>
        </w:rPr>
      </w:pPr>
    </w:p>
    <w:p w14:paraId="5CA15A7A" w14:textId="57F84BFE" w:rsidR="006008EC" w:rsidRDefault="00805F59" w:rsidP="00BA67EB">
      <w:pPr>
        <w:spacing w:line="276" w:lineRule="auto"/>
        <w:jc w:val="both"/>
        <w:rPr>
          <w:rFonts w:ascii="Arial" w:hAnsi="Arial" w:cs="Arial"/>
          <w:sz w:val="22"/>
          <w:szCs w:val="22"/>
        </w:rPr>
      </w:pPr>
      <w:r w:rsidRPr="00AF2953">
        <w:rPr>
          <w:rFonts w:ascii="Arial" w:hAnsi="Arial" w:cs="Arial"/>
          <w:b/>
          <w:sz w:val="22"/>
          <w:szCs w:val="22"/>
          <w:lang w:val="pt-PT"/>
        </w:rPr>
        <w:t>Palas de Rei</w:t>
      </w:r>
      <w:r w:rsidR="00E14780" w:rsidRPr="00AF2953">
        <w:rPr>
          <w:rFonts w:ascii="Arial" w:hAnsi="Arial" w:cs="Arial"/>
          <w:b/>
          <w:sz w:val="22"/>
          <w:szCs w:val="22"/>
          <w:lang w:val="pt-PT"/>
        </w:rPr>
        <w:t>,</w:t>
      </w:r>
      <w:r w:rsidR="009C0B90" w:rsidRPr="00AF2953">
        <w:rPr>
          <w:rFonts w:ascii="Arial" w:hAnsi="Arial" w:cs="Arial"/>
          <w:b/>
          <w:sz w:val="22"/>
          <w:szCs w:val="22"/>
          <w:lang w:val="pt-PT"/>
        </w:rPr>
        <w:t xml:space="preserve"> </w:t>
      </w:r>
      <w:r w:rsidR="0087269F">
        <w:rPr>
          <w:rFonts w:ascii="Arial" w:hAnsi="Arial" w:cs="Arial"/>
          <w:b/>
          <w:sz w:val="22"/>
          <w:szCs w:val="22"/>
          <w:lang w:val="pt-PT"/>
        </w:rPr>
        <w:t>martes 21</w:t>
      </w:r>
      <w:r w:rsidR="0096358F" w:rsidRPr="00AF2953">
        <w:rPr>
          <w:rFonts w:ascii="Arial" w:hAnsi="Arial" w:cs="Arial"/>
          <w:b/>
          <w:sz w:val="22"/>
          <w:szCs w:val="22"/>
          <w:lang w:val="pt-PT"/>
        </w:rPr>
        <w:t xml:space="preserve"> </w:t>
      </w:r>
      <w:r w:rsidR="009F4DE4" w:rsidRPr="00AF2953">
        <w:rPr>
          <w:rFonts w:ascii="Arial" w:hAnsi="Arial" w:cs="Arial"/>
          <w:b/>
          <w:sz w:val="22"/>
          <w:szCs w:val="22"/>
          <w:lang w:val="pt-PT"/>
        </w:rPr>
        <w:t xml:space="preserve">de </w:t>
      </w:r>
      <w:r w:rsidR="007E4DB5" w:rsidRPr="00AF2953">
        <w:rPr>
          <w:rFonts w:ascii="Arial" w:hAnsi="Arial" w:cs="Arial"/>
          <w:b/>
          <w:sz w:val="22"/>
          <w:szCs w:val="22"/>
          <w:lang w:val="pt-PT"/>
        </w:rPr>
        <w:t>julio</w:t>
      </w:r>
      <w:r w:rsidR="009F4DE4" w:rsidRPr="00AF2953">
        <w:rPr>
          <w:rFonts w:ascii="Arial" w:hAnsi="Arial" w:cs="Arial"/>
          <w:b/>
          <w:sz w:val="22"/>
          <w:szCs w:val="22"/>
          <w:lang w:val="pt-PT"/>
        </w:rPr>
        <w:t xml:space="preserve"> de 20</w:t>
      </w:r>
      <w:r w:rsidR="003D6D9A" w:rsidRPr="00AF2953">
        <w:rPr>
          <w:rFonts w:ascii="Arial" w:hAnsi="Arial" w:cs="Arial"/>
          <w:b/>
          <w:sz w:val="22"/>
          <w:szCs w:val="22"/>
          <w:lang w:val="pt-PT"/>
        </w:rPr>
        <w:t>2</w:t>
      </w:r>
      <w:r w:rsidR="005F52FB" w:rsidRPr="00AF2953">
        <w:rPr>
          <w:rFonts w:ascii="Arial" w:hAnsi="Arial" w:cs="Arial"/>
          <w:b/>
          <w:sz w:val="22"/>
          <w:szCs w:val="22"/>
          <w:lang w:val="pt-PT"/>
        </w:rPr>
        <w:t>6</w:t>
      </w:r>
      <w:r w:rsidR="009F4DE4" w:rsidRPr="00AF2953">
        <w:rPr>
          <w:rFonts w:ascii="Arial" w:hAnsi="Arial" w:cs="Arial"/>
          <w:b/>
          <w:sz w:val="22"/>
          <w:szCs w:val="22"/>
          <w:lang w:val="pt-PT"/>
        </w:rPr>
        <w:t>.-</w:t>
      </w:r>
      <w:r w:rsidR="003D6D9A" w:rsidRPr="00AF2953">
        <w:rPr>
          <w:rFonts w:ascii="Arial" w:hAnsi="Arial" w:cs="Arial"/>
          <w:sz w:val="22"/>
          <w:szCs w:val="22"/>
          <w:lang w:val="pt-PT"/>
        </w:rPr>
        <w:t xml:space="preserve"> </w:t>
      </w:r>
      <w:r w:rsidR="00A5318C" w:rsidRPr="005E4048">
        <w:rPr>
          <w:rFonts w:ascii="Arial" w:hAnsi="Arial" w:cs="Arial"/>
          <w:sz w:val="22"/>
          <w:szCs w:val="22"/>
        </w:rPr>
        <w:t xml:space="preserve">La empresa </w:t>
      </w:r>
      <w:proofErr w:type="spellStart"/>
      <w:r w:rsidR="00BA67EB" w:rsidRPr="005E4048">
        <w:rPr>
          <w:rFonts w:ascii="Arial" w:hAnsi="Arial" w:cs="Arial"/>
          <w:sz w:val="22"/>
          <w:szCs w:val="22"/>
        </w:rPr>
        <w:t>Bioflytech</w:t>
      </w:r>
      <w:proofErr w:type="spellEnd"/>
      <w:r w:rsidR="008024B1" w:rsidRPr="005E4048">
        <w:rPr>
          <w:rFonts w:ascii="Arial" w:hAnsi="Arial" w:cs="Arial"/>
          <w:sz w:val="22"/>
          <w:szCs w:val="22"/>
        </w:rPr>
        <w:t xml:space="preserve">, </w:t>
      </w:r>
      <w:r w:rsidR="005D0BC5">
        <w:rPr>
          <w:rFonts w:ascii="Arial" w:hAnsi="Arial" w:cs="Arial"/>
          <w:sz w:val="22"/>
          <w:szCs w:val="22"/>
        </w:rPr>
        <w:t xml:space="preserve">especializada en la </w:t>
      </w:r>
      <w:r w:rsidR="008B43E8">
        <w:rPr>
          <w:rFonts w:ascii="Arial" w:hAnsi="Arial" w:cs="Arial"/>
          <w:sz w:val="22"/>
          <w:szCs w:val="22"/>
        </w:rPr>
        <w:t xml:space="preserve">fabricación </w:t>
      </w:r>
      <w:r w:rsidR="005D0BC5">
        <w:rPr>
          <w:rFonts w:ascii="Arial" w:hAnsi="Arial" w:cs="Arial"/>
          <w:sz w:val="22"/>
          <w:szCs w:val="22"/>
        </w:rPr>
        <w:t xml:space="preserve">de productos derivados de </w:t>
      </w:r>
      <w:r w:rsidR="00211C1F">
        <w:rPr>
          <w:rFonts w:ascii="Arial" w:hAnsi="Arial" w:cs="Arial"/>
          <w:sz w:val="22"/>
          <w:szCs w:val="22"/>
        </w:rPr>
        <w:t xml:space="preserve">larva de </w:t>
      </w:r>
      <w:r w:rsidR="005D0BC5">
        <w:rPr>
          <w:rFonts w:ascii="Arial" w:hAnsi="Arial" w:cs="Arial"/>
          <w:sz w:val="22"/>
          <w:szCs w:val="22"/>
        </w:rPr>
        <w:t>mosca soldado negra está desarrollando, en colaboración con la Universidad de Santiago de Compostela</w:t>
      </w:r>
      <w:r w:rsidR="00E91286">
        <w:rPr>
          <w:rFonts w:ascii="Arial" w:hAnsi="Arial" w:cs="Arial"/>
          <w:sz w:val="22"/>
          <w:szCs w:val="22"/>
        </w:rPr>
        <w:t xml:space="preserve"> (USC)</w:t>
      </w:r>
      <w:r w:rsidR="005D0BC5">
        <w:rPr>
          <w:rFonts w:ascii="Arial" w:hAnsi="Arial" w:cs="Arial"/>
          <w:sz w:val="22"/>
          <w:szCs w:val="22"/>
        </w:rPr>
        <w:t xml:space="preserve"> y a través de su filial </w:t>
      </w:r>
      <w:proofErr w:type="spellStart"/>
      <w:r w:rsidR="008024B1" w:rsidRPr="005E4048">
        <w:rPr>
          <w:rFonts w:ascii="Arial" w:hAnsi="Arial" w:cs="Arial"/>
          <w:sz w:val="22"/>
          <w:szCs w:val="22"/>
        </w:rPr>
        <w:t>Alfaprogal</w:t>
      </w:r>
      <w:proofErr w:type="spellEnd"/>
      <w:r w:rsidR="008024B1" w:rsidRPr="005E4048">
        <w:rPr>
          <w:rFonts w:ascii="Arial" w:hAnsi="Arial" w:cs="Arial"/>
          <w:sz w:val="22"/>
          <w:szCs w:val="22"/>
        </w:rPr>
        <w:t xml:space="preserve"> (Alternative </w:t>
      </w:r>
      <w:proofErr w:type="spellStart"/>
      <w:r w:rsidR="008024B1" w:rsidRPr="005E4048">
        <w:rPr>
          <w:rFonts w:ascii="Arial" w:hAnsi="Arial" w:cs="Arial"/>
          <w:sz w:val="22"/>
          <w:szCs w:val="22"/>
        </w:rPr>
        <w:t>Fats</w:t>
      </w:r>
      <w:proofErr w:type="spellEnd"/>
      <w:r w:rsidR="008024B1" w:rsidRPr="005E4048">
        <w:rPr>
          <w:rFonts w:ascii="Arial" w:hAnsi="Arial" w:cs="Arial"/>
          <w:sz w:val="22"/>
          <w:szCs w:val="22"/>
        </w:rPr>
        <w:t xml:space="preserve"> and </w:t>
      </w:r>
      <w:proofErr w:type="spellStart"/>
      <w:r w:rsidR="00A5318C" w:rsidRPr="005E4048">
        <w:rPr>
          <w:rFonts w:ascii="Arial" w:hAnsi="Arial" w:cs="Arial"/>
          <w:sz w:val="22"/>
          <w:szCs w:val="22"/>
        </w:rPr>
        <w:t>P</w:t>
      </w:r>
      <w:r w:rsidR="008024B1" w:rsidRPr="005E4048">
        <w:rPr>
          <w:rFonts w:ascii="Arial" w:hAnsi="Arial" w:cs="Arial"/>
          <w:sz w:val="22"/>
          <w:szCs w:val="22"/>
        </w:rPr>
        <w:t>roteins</w:t>
      </w:r>
      <w:proofErr w:type="spellEnd"/>
      <w:r w:rsidR="008024B1" w:rsidRPr="005E4048">
        <w:rPr>
          <w:rFonts w:ascii="Arial" w:hAnsi="Arial" w:cs="Arial"/>
          <w:sz w:val="22"/>
          <w:szCs w:val="22"/>
        </w:rPr>
        <w:t xml:space="preserve"> </w:t>
      </w:r>
      <w:proofErr w:type="spellStart"/>
      <w:r w:rsidR="008024B1" w:rsidRPr="005E4048">
        <w:rPr>
          <w:rFonts w:ascii="Arial" w:hAnsi="Arial" w:cs="Arial"/>
          <w:sz w:val="22"/>
          <w:szCs w:val="22"/>
        </w:rPr>
        <w:t>of</w:t>
      </w:r>
      <w:proofErr w:type="spellEnd"/>
      <w:r w:rsidR="008024B1" w:rsidRPr="005E4048">
        <w:rPr>
          <w:rFonts w:ascii="Arial" w:hAnsi="Arial" w:cs="Arial"/>
          <w:sz w:val="22"/>
          <w:szCs w:val="22"/>
        </w:rPr>
        <w:t xml:space="preserve"> Galicia)</w:t>
      </w:r>
      <w:r w:rsidR="00FF7DC2" w:rsidRPr="005E4048">
        <w:rPr>
          <w:rFonts w:ascii="Arial" w:hAnsi="Arial" w:cs="Arial"/>
          <w:sz w:val="22"/>
          <w:szCs w:val="22"/>
        </w:rPr>
        <w:t>,</w:t>
      </w:r>
      <w:r w:rsidR="008024B1" w:rsidRPr="005E4048">
        <w:rPr>
          <w:rFonts w:ascii="Arial" w:hAnsi="Arial" w:cs="Arial"/>
          <w:sz w:val="22"/>
          <w:szCs w:val="22"/>
        </w:rPr>
        <w:t xml:space="preserve"> </w:t>
      </w:r>
      <w:r w:rsidR="005D0BC5">
        <w:rPr>
          <w:rFonts w:ascii="Arial" w:hAnsi="Arial" w:cs="Arial"/>
          <w:sz w:val="22"/>
          <w:szCs w:val="22"/>
        </w:rPr>
        <w:t>un sistema</w:t>
      </w:r>
      <w:r w:rsidR="008B43E8">
        <w:rPr>
          <w:rFonts w:ascii="Arial" w:hAnsi="Arial" w:cs="Arial"/>
          <w:sz w:val="22"/>
          <w:szCs w:val="22"/>
        </w:rPr>
        <w:t xml:space="preserve"> pionero</w:t>
      </w:r>
      <w:r w:rsidR="005D0BC5">
        <w:rPr>
          <w:rFonts w:ascii="Arial" w:hAnsi="Arial" w:cs="Arial"/>
          <w:sz w:val="22"/>
          <w:szCs w:val="22"/>
        </w:rPr>
        <w:t xml:space="preserve"> </w:t>
      </w:r>
      <w:r w:rsidR="00211C1F">
        <w:rPr>
          <w:rFonts w:ascii="Arial" w:hAnsi="Arial" w:cs="Arial"/>
          <w:sz w:val="22"/>
          <w:szCs w:val="22"/>
        </w:rPr>
        <w:t xml:space="preserve">para monitorizar </w:t>
      </w:r>
      <w:r w:rsidR="008B43E8">
        <w:rPr>
          <w:rFonts w:ascii="Arial" w:hAnsi="Arial" w:cs="Arial"/>
          <w:sz w:val="22"/>
          <w:szCs w:val="22"/>
        </w:rPr>
        <w:t xml:space="preserve">el control de </w:t>
      </w:r>
      <w:r w:rsidR="009A2C25">
        <w:rPr>
          <w:rFonts w:ascii="Arial" w:hAnsi="Arial" w:cs="Arial"/>
          <w:sz w:val="22"/>
          <w:szCs w:val="22"/>
        </w:rPr>
        <w:t>l</w:t>
      </w:r>
      <w:r w:rsidR="008B43E8">
        <w:rPr>
          <w:rFonts w:ascii="Arial" w:hAnsi="Arial" w:cs="Arial"/>
          <w:sz w:val="22"/>
          <w:szCs w:val="22"/>
        </w:rPr>
        <w:t xml:space="preserve">a humedad en </w:t>
      </w:r>
      <w:r w:rsidR="00B9764D">
        <w:rPr>
          <w:rFonts w:ascii="Arial" w:hAnsi="Arial" w:cs="Arial"/>
          <w:sz w:val="22"/>
          <w:szCs w:val="22"/>
        </w:rPr>
        <w:t>su</w:t>
      </w:r>
      <w:r w:rsidR="008B43E8">
        <w:rPr>
          <w:rFonts w:ascii="Arial" w:hAnsi="Arial" w:cs="Arial"/>
          <w:sz w:val="22"/>
          <w:szCs w:val="22"/>
        </w:rPr>
        <w:t xml:space="preserve"> biorrefinería </w:t>
      </w:r>
      <w:r w:rsidR="00CE7841">
        <w:rPr>
          <w:rFonts w:ascii="Arial" w:hAnsi="Arial" w:cs="Arial"/>
          <w:sz w:val="22"/>
          <w:szCs w:val="22"/>
        </w:rPr>
        <w:t>de</w:t>
      </w:r>
      <w:r w:rsidR="00B9764D">
        <w:rPr>
          <w:rFonts w:ascii="Arial" w:hAnsi="Arial" w:cs="Arial"/>
          <w:sz w:val="22"/>
          <w:szCs w:val="22"/>
        </w:rPr>
        <w:t xml:space="preserve"> Palas de Rei</w:t>
      </w:r>
      <w:r w:rsidR="00E638AF">
        <w:rPr>
          <w:rFonts w:ascii="Arial" w:hAnsi="Arial" w:cs="Arial"/>
          <w:sz w:val="22"/>
          <w:szCs w:val="22"/>
        </w:rPr>
        <w:t xml:space="preserve"> (Lugo)</w:t>
      </w:r>
      <w:r w:rsidR="007E22AC">
        <w:rPr>
          <w:rFonts w:ascii="Arial" w:hAnsi="Arial" w:cs="Arial"/>
          <w:sz w:val="22"/>
          <w:szCs w:val="22"/>
        </w:rPr>
        <w:t xml:space="preserve">, </w:t>
      </w:r>
      <w:r w:rsidR="008B43E8">
        <w:rPr>
          <w:rFonts w:ascii="Arial" w:hAnsi="Arial" w:cs="Arial"/>
          <w:sz w:val="22"/>
          <w:szCs w:val="22"/>
        </w:rPr>
        <w:t xml:space="preserve">una de </w:t>
      </w:r>
      <w:r w:rsidR="005D0BC5">
        <w:rPr>
          <w:rFonts w:ascii="Arial" w:hAnsi="Arial" w:cs="Arial"/>
          <w:sz w:val="22"/>
          <w:szCs w:val="22"/>
        </w:rPr>
        <w:t xml:space="preserve">las variables </w:t>
      </w:r>
      <w:r w:rsidR="008B43E8">
        <w:rPr>
          <w:rFonts w:ascii="Arial" w:hAnsi="Arial" w:cs="Arial"/>
          <w:sz w:val="22"/>
          <w:szCs w:val="22"/>
        </w:rPr>
        <w:t xml:space="preserve">determinantes </w:t>
      </w:r>
      <w:r w:rsidR="007E22AC">
        <w:rPr>
          <w:rFonts w:ascii="Arial" w:hAnsi="Arial" w:cs="Arial"/>
          <w:sz w:val="22"/>
          <w:szCs w:val="22"/>
        </w:rPr>
        <w:t>en</w:t>
      </w:r>
      <w:r w:rsidR="008B43E8">
        <w:rPr>
          <w:rFonts w:ascii="Arial" w:hAnsi="Arial" w:cs="Arial"/>
          <w:sz w:val="22"/>
          <w:szCs w:val="22"/>
        </w:rPr>
        <w:t xml:space="preserve"> </w:t>
      </w:r>
      <w:r w:rsidR="00CE7841">
        <w:rPr>
          <w:rFonts w:ascii="Arial" w:hAnsi="Arial" w:cs="Arial"/>
          <w:sz w:val="22"/>
          <w:szCs w:val="22"/>
        </w:rPr>
        <w:t>el</w:t>
      </w:r>
      <w:r w:rsidR="008B43E8">
        <w:rPr>
          <w:rFonts w:ascii="Arial" w:hAnsi="Arial" w:cs="Arial"/>
          <w:sz w:val="22"/>
          <w:szCs w:val="22"/>
        </w:rPr>
        <w:t xml:space="preserve"> </w:t>
      </w:r>
      <w:r w:rsidR="00211C1F">
        <w:rPr>
          <w:rFonts w:ascii="Arial" w:hAnsi="Arial" w:cs="Arial"/>
          <w:sz w:val="22"/>
          <w:szCs w:val="22"/>
        </w:rPr>
        <w:t xml:space="preserve">proceso de engorde </w:t>
      </w:r>
      <w:r w:rsidR="00CE7841">
        <w:rPr>
          <w:rFonts w:ascii="Arial" w:hAnsi="Arial" w:cs="Arial"/>
          <w:sz w:val="22"/>
          <w:szCs w:val="22"/>
        </w:rPr>
        <w:t xml:space="preserve">de </w:t>
      </w:r>
      <w:r w:rsidR="003C008B">
        <w:rPr>
          <w:rFonts w:ascii="Arial" w:hAnsi="Arial" w:cs="Arial"/>
          <w:sz w:val="22"/>
          <w:szCs w:val="22"/>
        </w:rPr>
        <w:t>esta especie</w:t>
      </w:r>
      <w:r w:rsidR="00CE7841">
        <w:rPr>
          <w:rFonts w:ascii="Arial" w:hAnsi="Arial" w:cs="Arial"/>
          <w:sz w:val="22"/>
          <w:szCs w:val="22"/>
        </w:rPr>
        <w:t xml:space="preserve"> </w:t>
      </w:r>
      <w:r w:rsidR="008B43E8">
        <w:rPr>
          <w:rFonts w:ascii="Arial" w:hAnsi="Arial" w:cs="Arial"/>
          <w:sz w:val="22"/>
          <w:szCs w:val="22"/>
        </w:rPr>
        <w:t xml:space="preserve">y </w:t>
      </w:r>
      <w:r w:rsidR="007A4E47">
        <w:rPr>
          <w:rFonts w:ascii="Arial" w:hAnsi="Arial" w:cs="Arial"/>
          <w:sz w:val="22"/>
          <w:szCs w:val="22"/>
        </w:rPr>
        <w:t xml:space="preserve">fundamental </w:t>
      </w:r>
      <w:r w:rsidR="001F1DC0">
        <w:rPr>
          <w:rFonts w:ascii="Arial" w:hAnsi="Arial" w:cs="Arial"/>
          <w:sz w:val="22"/>
          <w:szCs w:val="22"/>
        </w:rPr>
        <w:t xml:space="preserve">para </w:t>
      </w:r>
      <w:r w:rsidR="00605DD2">
        <w:rPr>
          <w:rFonts w:ascii="Arial" w:hAnsi="Arial" w:cs="Arial"/>
          <w:sz w:val="22"/>
          <w:szCs w:val="22"/>
        </w:rPr>
        <w:t>su supervivencia y crecimiento.</w:t>
      </w:r>
    </w:p>
    <w:p w14:paraId="17C61595" w14:textId="77777777" w:rsidR="006008EC" w:rsidRDefault="006008EC" w:rsidP="00BA67EB">
      <w:pPr>
        <w:spacing w:line="276" w:lineRule="auto"/>
        <w:jc w:val="both"/>
        <w:rPr>
          <w:rFonts w:ascii="Arial" w:hAnsi="Arial" w:cs="Arial"/>
          <w:sz w:val="22"/>
          <w:szCs w:val="22"/>
        </w:rPr>
      </w:pPr>
    </w:p>
    <w:p w14:paraId="0E8B05B3" w14:textId="352FB653" w:rsidR="007E22AC" w:rsidRDefault="009A2C25" w:rsidP="00BA67EB">
      <w:pPr>
        <w:spacing w:line="276" w:lineRule="auto"/>
        <w:jc w:val="both"/>
        <w:rPr>
          <w:rFonts w:ascii="Arial" w:hAnsi="Arial" w:cs="Arial"/>
          <w:sz w:val="22"/>
          <w:szCs w:val="22"/>
        </w:rPr>
      </w:pPr>
      <w:r>
        <w:rPr>
          <w:rFonts w:ascii="Arial" w:hAnsi="Arial" w:cs="Arial"/>
          <w:sz w:val="22"/>
          <w:szCs w:val="22"/>
        </w:rPr>
        <w:t xml:space="preserve">El proyecto, liderado por el grupo de investigación de </w:t>
      </w:r>
      <w:proofErr w:type="spellStart"/>
      <w:r>
        <w:rPr>
          <w:rFonts w:ascii="Arial" w:hAnsi="Arial" w:cs="Arial"/>
          <w:sz w:val="22"/>
          <w:szCs w:val="22"/>
        </w:rPr>
        <w:t>Proxectos</w:t>
      </w:r>
      <w:proofErr w:type="spellEnd"/>
      <w:r>
        <w:rPr>
          <w:rFonts w:ascii="Arial" w:hAnsi="Arial" w:cs="Arial"/>
          <w:sz w:val="22"/>
          <w:szCs w:val="22"/>
        </w:rPr>
        <w:t xml:space="preserve"> e Planificación (</w:t>
      </w:r>
      <w:proofErr w:type="spellStart"/>
      <w:r>
        <w:rPr>
          <w:rFonts w:ascii="Arial" w:hAnsi="Arial" w:cs="Arial"/>
          <w:sz w:val="22"/>
          <w:szCs w:val="22"/>
        </w:rPr>
        <w:t>PROePLA</w:t>
      </w:r>
      <w:proofErr w:type="spellEnd"/>
      <w:r>
        <w:rPr>
          <w:rFonts w:ascii="Arial" w:hAnsi="Arial" w:cs="Arial"/>
          <w:sz w:val="22"/>
          <w:szCs w:val="22"/>
        </w:rPr>
        <w:t xml:space="preserve">) de la USC, busca, a través de la implementación de nuevas tecnologías de visión artificial y </w:t>
      </w:r>
      <w:proofErr w:type="spellStart"/>
      <w:r>
        <w:rPr>
          <w:rFonts w:ascii="Arial" w:hAnsi="Arial" w:cs="Arial"/>
          <w:sz w:val="22"/>
          <w:szCs w:val="22"/>
        </w:rPr>
        <w:t>sensorización</w:t>
      </w:r>
      <w:proofErr w:type="spellEnd"/>
      <w:r>
        <w:rPr>
          <w:rFonts w:ascii="Arial" w:hAnsi="Arial" w:cs="Arial"/>
          <w:sz w:val="22"/>
          <w:szCs w:val="22"/>
        </w:rPr>
        <w:t xml:space="preserve">, establecer </w:t>
      </w:r>
      <w:r w:rsidR="00605DD2">
        <w:rPr>
          <w:rFonts w:ascii="Arial" w:hAnsi="Arial" w:cs="Arial"/>
          <w:sz w:val="22"/>
          <w:szCs w:val="22"/>
        </w:rPr>
        <w:t>un modelo</w:t>
      </w:r>
      <w:r w:rsidR="00074B5D">
        <w:rPr>
          <w:rFonts w:ascii="Arial" w:hAnsi="Arial" w:cs="Arial"/>
          <w:sz w:val="22"/>
          <w:szCs w:val="22"/>
        </w:rPr>
        <w:t xml:space="preserve"> </w:t>
      </w:r>
      <w:r w:rsidR="00605DD2">
        <w:rPr>
          <w:rFonts w:ascii="Arial" w:hAnsi="Arial" w:cs="Arial"/>
          <w:sz w:val="22"/>
          <w:szCs w:val="22"/>
        </w:rPr>
        <w:t xml:space="preserve">de </w:t>
      </w:r>
      <w:r w:rsidR="007E22AC">
        <w:rPr>
          <w:rFonts w:ascii="Arial" w:hAnsi="Arial" w:cs="Arial"/>
          <w:sz w:val="22"/>
          <w:szCs w:val="22"/>
        </w:rPr>
        <w:t>apoyo a la toma de decisiones</w:t>
      </w:r>
      <w:r w:rsidR="00CE7841">
        <w:rPr>
          <w:rFonts w:ascii="Arial" w:hAnsi="Arial" w:cs="Arial"/>
          <w:sz w:val="22"/>
          <w:szCs w:val="22"/>
        </w:rPr>
        <w:t xml:space="preserve">, replicable a otras factorías, </w:t>
      </w:r>
      <w:r w:rsidR="00605DD2">
        <w:rPr>
          <w:rFonts w:ascii="Arial" w:hAnsi="Arial" w:cs="Arial"/>
          <w:sz w:val="22"/>
          <w:szCs w:val="22"/>
        </w:rPr>
        <w:t xml:space="preserve">que permita </w:t>
      </w:r>
      <w:r w:rsidR="004B3E68">
        <w:rPr>
          <w:rFonts w:ascii="Arial" w:hAnsi="Arial" w:cs="Arial"/>
          <w:sz w:val="22"/>
          <w:szCs w:val="22"/>
        </w:rPr>
        <w:t xml:space="preserve">automatizar el proceso para </w:t>
      </w:r>
      <w:r w:rsidR="00605DD2">
        <w:rPr>
          <w:rFonts w:ascii="Arial" w:hAnsi="Arial" w:cs="Arial"/>
          <w:sz w:val="22"/>
          <w:szCs w:val="22"/>
        </w:rPr>
        <w:t>aumentar la producción con mayor eficiencia y sostenibilidad</w:t>
      </w:r>
      <w:r w:rsidR="00CE7841">
        <w:rPr>
          <w:rFonts w:ascii="Arial" w:hAnsi="Arial" w:cs="Arial"/>
          <w:sz w:val="22"/>
          <w:szCs w:val="22"/>
        </w:rPr>
        <w:t>.</w:t>
      </w:r>
      <w:r w:rsidR="004B3E68" w:rsidRPr="004B3E68">
        <w:rPr>
          <w:rFonts w:ascii="Arial" w:hAnsi="Arial" w:cs="Arial"/>
          <w:sz w:val="22"/>
          <w:szCs w:val="22"/>
        </w:rPr>
        <w:t xml:space="preserve"> </w:t>
      </w:r>
    </w:p>
    <w:p w14:paraId="1F5FFFBA" w14:textId="77777777" w:rsidR="007E22AC" w:rsidRDefault="007E22AC" w:rsidP="00BA67EB">
      <w:pPr>
        <w:spacing w:line="276" w:lineRule="auto"/>
        <w:jc w:val="both"/>
        <w:rPr>
          <w:rFonts w:ascii="Arial" w:hAnsi="Arial" w:cs="Arial"/>
          <w:sz w:val="22"/>
          <w:szCs w:val="22"/>
        </w:rPr>
      </w:pPr>
    </w:p>
    <w:p w14:paraId="66F5BA44" w14:textId="6CDA79AC" w:rsidR="00E91286" w:rsidRDefault="006C370E" w:rsidP="00BF0CC6">
      <w:pPr>
        <w:spacing w:line="276" w:lineRule="auto"/>
        <w:jc w:val="both"/>
        <w:rPr>
          <w:rFonts w:ascii="Arial" w:hAnsi="Arial" w:cs="Arial"/>
          <w:sz w:val="22"/>
          <w:szCs w:val="22"/>
        </w:rPr>
      </w:pPr>
      <w:r>
        <w:rPr>
          <w:rFonts w:ascii="Arial" w:hAnsi="Arial" w:cs="Arial"/>
          <w:sz w:val="22"/>
          <w:szCs w:val="22"/>
        </w:rPr>
        <w:t>“</w:t>
      </w:r>
      <w:r w:rsidR="00F62DAF">
        <w:rPr>
          <w:rFonts w:ascii="Arial" w:hAnsi="Arial" w:cs="Arial"/>
          <w:sz w:val="22"/>
          <w:szCs w:val="22"/>
        </w:rPr>
        <w:t xml:space="preserve">Se trata de </w:t>
      </w:r>
      <w:r w:rsidR="0095088A">
        <w:rPr>
          <w:rFonts w:ascii="Arial" w:hAnsi="Arial" w:cs="Arial"/>
          <w:sz w:val="22"/>
          <w:szCs w:val="22"/>
        </w:rPr>
        <w:t xml:space="preserve">un </w:t>
      </w:r>
      <w:r w:rsidR="00100CBB">
        <w:rPr>
          <w:rFonts w:ascii="Arial" w:hAnsi="Arial" w:cs="Arial"/>
          <w:sz w:val="22"/>
          <w:szCs w:val="22"/>
        </w:rPr>
        <w:t xml:space="preserve">estudio </w:t>
      </w:r>
      <w:r w:rsidR="0095088A">
        <w:rPr>
          <w:rFonts w:ascii="Arial" w:hAnsi="Arial" w:cs="Arial"/>
          <w:sz w:val="22"/>
          <w:szCs w:val="22"/>
        </w:rPr>
        <w:t xml:space="preserve">complejo </w:t>
      </w:r>
      <w:r w:rsidR="0049643F">
        <w:rPr>
          <w:rFonts w:ascii="Arial" w:hAnsi="Arial" w:cs="Arial"/>
          <w:sz w:val="22"/>
          <w:szCs w:val="22"/>
        </w:rPr>
        <w:t xml:space="preserve">y </w:t>
      </w:r>
      <w:r w:rsidR="00AF2953" w:rsidRPr="005A773F">
        <w:rPr>
          <w:rFonts w:ascii="Arial" w:hAnsi="Arial" w:cs="Arial"/>
          <w:color w:val="000000" w:themeColor="text1"/>
          <w:sz w:val="22"/>
          <w:szCs w:val="22"/>
        </w:rPr>
        <w:t>novedoso</w:t>
      </w:r>
      <w:r w:rsidR="00AF2953">
        <w:rPr>
          <w:rFonts w:ascii="Arial" w:hAnsi="Arial" w:cs="Arial"/>
          <w:sz w:val="22"/>
          <w:szCs w:val="22"/>
        </w:rPr>
        <w:t xml:space="preserve"> </w:t>
      </w:r>
      <w:r w:rsidR="002B702D">
        <w:rPr>
          <w:rFonts w:ascii="Arial" w:hAnsi="Arial" w:cs="Arial"/>
          <w:sz w:val="22"/>
          <w:szCs w:val="22"/>
        </w:rPr>
        <w:t xml:space="preserve">por el tipo de biomasa con la que trabaja </w:t>
      </w:r>
      <w:proofErr w:type="spellStart"/>
      <w:r w:rsidR="002B702D">
        <w:rPr>
          <w:rFonts w:ascii="Arial" w:hAnsi="Arial" w:cs="Arial"/>
          <w:sz w:val="22"/>
          <w:szCs w:val="22"/>
        </w:rPr>
        <w:t>Bioflytech</w:t>
      </w:r>
      <w:proofErr w:type="spellEnd"/>
      <w:r w:rsidR="002B702D">
        <w:rPr>
          <w:rFonts w:ascii="Arial" w:hAnsi="Arial" w:cs="Arial"/>
          <w:sz w:val="22"/>
          <w:szCs w:val="22"/>
        </w:rPr>
        <w:t xml:space="preserve">. Al ser seres vivos, en el proceso de engorde de las larvas influyen multitud de variables. Desde </w:t>
      </w:r>
      <w:r w:rsidR="002A2442" w:rsidRPr="005A773F">
        <w:rPr>
          <w:rFonts w:ascii="Arial" w:hAnsi="Arial" w:cs="Arial"/>
          <w:color w:val="000000" w:themeColor="text1"/>
          <w:sz w:val="22"/>
          <w:szCs w:val="22"/>
        </w:rPr>
        <w:t>su manejo</w:t>
      </w:r>
      <w:r w:rsidR="002B702D">
        <w:rPr>
          <w:rFonts w:ascii="Arial" w:hAnsi="Arial" w:cs="Arial"/>
          <w:sz w:val="22"/>
          <w:szCs w:val="22"/>
        </w:rPr>
        <w:t xml:space="preserve">, la temperatura, el tipo </w:t>
      </w:r>
      <w:r w:rsidR="002A2442" w:rsidRPr="005A773F">
        <w:rPr>
          <w:rFonts w:ascii="Arial" w:hAnsi="Arial" w:cs="Arial"/>
          <w:color w:val="000000" w:themeColor="text1"/>
          <w:sz w:val="22"/>
          <w:szCs w:val="22"/>
        </w:rPr>
        <w:t xml:space="preserve">y aporte </w:t>
      </w:r>
      <w:r w:rsidR="002B702D">
        <w:rPr>
          <w:rFonts w:ascii="Arial" w:hAnsi="Arial" w:cs="Arial"/>
          <w:sz w:val="22"/>
          <w:szCs w:val="22"/>
        </w:rPr>
        <w:t xml:space="preserve">de pienso </w:t>
      </w:r>
      <w:r w:rsidR="002A2442" w:rsidRPr="005A773F">
        <w:rPr>
          <w:rFonts w:ascii="Arial" w:hAnsi="Arial" w:cs="Arial"/>
          <w:color w:val="000000" w:themeColor="text1"/>
          <w:sz w:val="22"/>
          <w:szCs w:val="22"/>
        </w:rPr>
        <w:t xml:space="preserve">y agua </w:t>
      </w:r>
      <w:r w:rsidR="004B3E68">
        <w:rPr>
          <w:rFonts w:ascii="Arial" w:hAnsi="Arial" w:cs="Arial"/>
          <w:sz w:val="22"/>
          <w:szCs w:val="22"/>
        </w:rPr>
        <w:t>hasta</w:t>
      </w:r>
      <w:r w:rsidR="002B702D">
        <w:rPr>
          <w:rFonts w:ascii="Arial" w:hAnsi="Arial" w:cs="Arial"/>
          <w:sz w:val="22"/>
          <w:szCs w:val="22"/>
        </w:rPr>
        <w:t xml:space="preserve"> su distribución</w:t>
      </w:r>
      <w:r w:rsidR="0057064C">
        <w:rPr>
          <w:rFonts w:ascii="Arial" w:hAnsi="Arial" w:cs="Arial"/>
          <w:sz w:val="22"/>
          <w:szCs w:val="22"/>
        </w:rPr>
        <w:t xml:space="preserve">. </w:t>
      </w:r>
      <w:r w:rsidR="0057064C" w:rsidRPr="005A773F">
        <w:rPr>
          <w:rFonts w:ascii="Arial" w:hAnsi="Arial" w:cs="Arial"/>
          <w:color w:val="000000" w:themeColor="text1"/>
          <w:sz w:val="22"/>
          <w:szCs w:val="22"/>
        </w:rPr>
        <w:t>En esta fase</w:t>
      </w:r>
      <w:r w:rsidR="002B702D" w:rsidRPr="005A773F">
        <w:rPr>
          <w:rFonts w:ascii="Arial" w:hAnsi="Arial" w:cs="Arial"/>
          <w:color w:val="000000" w:themeColor="text1"/>
          <w:sz w:val="22"/>
          <w:szCs w:val="22"/>
        </w:rPr>
        <w:t xml:space="preserve">, </w:t>
      </w:r>
      <w:r w:rsidR="002B702D">
        <w:rPr>
          <w:rFonts w:ascii="Arial" w:hAnsi="Arial" w:cs="Arial"/>
          <w:sz w:val="22"/>
          <w:szCs w:val="22"/>
        </w:rPr>
        <w:t>nos</w:t>
      </w:r>
      <w:r w:rsidR="0057064C" w:rsidRPr="005A773F">
        <w:rPr>
          <w:rFonts w:ascii="Arial" w:hAnsi="Arial" w:cs="Arial"/>
          <w:color w:val="000000" w:themeColor="text1"/>
          <w:sz w:val="22"/>
          <w:szCs w:val="22"/>
        </w:rPr>
        <w:t xml:space="preserve"> ocupamos</w:t>
      </w:r>
      <w:r w:rsidR="002B702D" w:rsidRPr="005A773F">
        <w:rPr>
          <w:rFonts w:ascii="Arial" w:hAnsi="Arial" w:cs="Arial"/>
          <w:color w:val="000000" w:themeColor="text1"/>
          <w:sz w:val="22"/>
          <w:szCs w:val="22"/>
        </w:rPr>
        <w:t xml:space="preserve"> </w:t>
      </w:r>
      <w:r w:rsidR="005A773F">
        <w:rPr>
          <w:rFonts w:ascii="Arial" w:hAnsi="Arial" w:cs="Arial"/>
          <w:sz w:val="22"/>
          <w:szCs w:val="22"/>
        </w:rPr>
        <w:t>de</w:t>
      </w:r>
      <w:r w:rsidR="002B702D">
        <w:rPr>
          <w:rFonts w:ascii="Arial" w:hAnsi="Arial" w:cs="Arial"/>
          <w:sz w:val="22"/>
          <w:szCs w:val="22"/>
        </w:rPr>
        <w:t xml:space="preserve"> monitorizar la toma de decisión vinculada a la humedad del cultivo”,</w:t>
      </w:r>
      <w:r w:rsidR="00BF0CC6">
        <w:rPr>
          <w:rFonts w:ascii="Arial" w:hAnsi="Arial" w:cs="Arial"/>
          <w:sz w:val="22"/>
          <w:szCs w:val="22"/>
        </w:rPr>
        <w:t xml:space="preserve"> </w:t>
      </w:r>
      <w:r w:rsidR="002B702D">
        <w:rPr>
          <w:rFonts w:ascii="Arial" w:hAnsi="Arial" w:cs="Arial"/>
          <w:sz w:val="22"/>
          <w:szCs w:val="22"/>
        </w:rPr>
        <w:t>explica Tomás Cuesta</w:t>
      </w:r>
      <w:r w:rsidR="00BF0CC6">
        <w:rPr>
          <w:rFonts w:ascii="Arial" w:hAnsi="Arial" w:cs="Arial"/>
          <w:sz w:val="22"/>
          <w:szCs w:val="22"/>
        </w:rPr>
        <w:t xml:space="preserve"> y </w:t>
      </w:r>
      <w:r w:rsidR="00BF0CC6" w:rsidRPr="00BF0CC6">
        <w:rPr>
          <w:rFonts w:ascii="Arial" w:hAnsi="Arial" w:cs="Arial"/>
          <w:sz w:val="22"/>
          <w:szCs w:val="22"/>
        </w:rPr>
        <w:t xml:space="preserve">Jorge </w:t>
      </w:r>
      <w:proofErr w:type="spellStart"/>
      <w:r w:rsidR="00BF0CC6" w:rsidRPr="00BF0CC6">
        <w:rPr>
          <w:rFonts w:ascii="Arial" w:hAnsi="Arial" w:cs="Arial"/>
          <w:sz w:val="22"/>
          <w:szCs w:val="22"/>
        </w:rPr>
        <w:t>Dafonte</w:t>
      </w:r>
      <w:proofErr w:type="spellEnd"/>
      <w:r w:rsidR="00BF0CC6" w:rsidRPr="00BF0CC6">
        <w:rPr>
          <w:rFonts w:ascii="Arial" w:hAnsi="Arial" w:cs="Arial"/>
          <w:sz w:val="22"/>
          <w:szCs w:val="22"/>
        </w:rPr>
        <w:t>,</w:t>
      </w:r>
      <w:r w:rsidR="00BF0CC6">
        <w:rPr>
          <w:rFonts w:ascii="Arial" w:hAnsi="Arial" w:cs="Arial"/>
          <w:sz w:val="22"/>
          <w:szCs w:val="22"/>
        </w:rPr>
        <w:t xml:space="preserve"> </w:t>
      </w:r>
      <w:r w:rsidR="00BF0CC6" w:rsidRPr="00BF0CC6">
        <w:rPr>
          <w:rFonts w:ascii="Arial" w:hAnsi="Arial" w:cs="Arial"/>
          <w:sz w:val="22"/>
          <w:szCs w:val="22"/>
        </w:rPr>
        <w:t>investigadores principales del proyecto.</w:t>
      </w:r>
    </w:p>
    <w:p w14:paraId="6A42385B" w14:textId="77777777" w:rsidR="00E91286" w:rsidRDefault="00E91286" w:rsidP="00BA67EB">
      <w:pPr>
        <w:spacing w:line="276" w:lineRule="auto"/>
        <w:jc w:val="both"/>
        <w:rPr>
          <w:rFonts w:ascii="Arial" w:hAnsi="Arial" w:cs="Arial"/>
          <w:sz w:val="22"/>
          <w:szCs w:val="22"/>
        </w:rPr>
      </w:pPr>
    </w:p>
    <w:p w14:paraId="7C6D3ABE" w14:textId="1079A391" w:rsidR="006C370E" w:rsidRDefault="00B9764D" w:rsidP="00BA67EB">
      <w:pPr>
        <w:spacing w:line="276" w:lineRule="auto"/>
        <w:jc w:val="both"/>
        <w:rPr>
          <w:rFonts w:ascii="Arial" w:hAnsi="Arial" w:cs="Arial"/>
          <w:sz w:val="22"/>
          <w:szCs w:val="22"/>
        </w:rPr>
      </w:pPr>
      <w:r>
        <w:rPr>
          <w:rFonts w:ascii="Arial" w:hAnsi="Arial" w:cs="Arial"/>
          <w:sz w:val="22"/>
          <w:szCs w:val="22"/>
        </w:rPr>
        <w:t xml:space="preserve">Además, </w:t>
      </w:r>
      <w:r w:rsidR="002B702D">
        <w:rPr>
          <w:rFonts w:ascii="Arial" w:hAnsi="Arial" w:cs="Arial"/>
          <w:sz w:val="22"/>
          <w:szCs w:val="22"/>
        </w:rPr>
        <w:t>“</w:t>
      </w:r>
      <w:r>
        <w:rPr>
          <w:rFonts w:ascii="Arial" w:hAnsi="Arial" w:cs="Arial"/>
          <w:sz w:val="22"/>
          <w:szCs w:val="22"/>
        </w:rPr>
        <w:t>l</w:t>
      </w:r>
      <w:r w:rsidR="002B702D">
        <w:rPr>
          <w:rFonts w:ascii="Arial" w:hAnsi="Arial" w:cs="Arial"/>
          <w:sz w:val="22"/>
          <w:szCs w:val="22"/>
        </w:rPr>
        <w:t xml:space="preserve">as larvas de mosca </w:t>
      </w:r>
      <w:proofErr w:type="gramStart"/>
      <w:r w:rsidR="002B702D">
        <w:rPr>
          <w:rFonts w:ascii="Arial" w:hAnsi="Arial" w:cs="Arial"/>
          <w:sz w:val="22"/>
          <w:szCs w:val="22"/>
        </w:rPr>
        <w:t>soldado negra</w:t>
      </w:r>
      <w:proofErr w:type="gramEnd"/>
      <w:r w:rsidR="002B702D">
        <w:rPr>
          <w:rFonts w:ascii="Arial" w:hAnsi="Arial" w:cs="Arial"/>
          <w:sz w:val="22"/>
          <w:szCs w:val="22"/>
        </w:rPr>
        <w:t xml:space="preserve"> </w:t>
      </w:r>
      <w:r w:rsidR="00F62DAF">
        <w:rPr>
          <w:rFonts w:ascii="Arial" w:hAnsi="Arial" w:cs="Arial"/>
          <w:sz w:val="22"/>
          <w:szCs w:val="22"/>
        </w:rPr>
        <w:t xml:space="preserve">tienen un ciclo muy corto de </w:t>
      </w:r>
      <w:r>
        <w:rPr>
          <w:rFonts w:ascii="Arial" w:hAnsi="Arial" w:cs="Arial"/>
          <w:sz w:val="22"/>
          <w:szCs w:val="22"/>
        </w:rPr>
        <w:t xml:space="preserve">crecimiento </w:t>
      </w:r>
      <w:r w:rsidR="002B702D">
        <w:rPr>
          <w:rFonts w:ascii="Arial" w:hAnsi="Arial" w:cs="Arial"/>
          <w:sz w:val="22"/>
          <w:szCs w:val="22"/>
        </w:rPr>
        <w:t xml:space="preserve">y hay que </w:t>
      </w:r>
      <w:r w:rsidR="00100CBB">
        <w:rPr>
          <w:rFonts w:ascii="Arial" w:hAnsi="Arial" w:cs="Arial"/>
          <w:sz w:val="22"/>
          <w:szCs w:val="22"/>
        </w:rPr>
        <w:t>adoptar medidas</w:t>
      </w:r>
      <w:r w:rsidR="002B702D">
        <w:rPr>
          <w:rFonts w:ascii="Arial" w:hAnsi="Arial" w:cs="Arial"/>
          <w:sz w:val="22"/>
          <w:szCs w:val="22"/>
        </w:rPr>
        <w:t xml:space="preserve"> </w:t>
      </w:r>
      <w:r w:rsidR="00100CBB">
        <w:rPr>
          <w:rFonts w:ascii="Arial" w:hAnsi="Arial" w:cs="Arial"/>
          <w:sz w:val="22"/>
          <w:szCs w:val="22"/>
        </w:rPr>
        <w:t>y actuar con gran rapidez</w:t>
      </w:r>
      <w:r>
        <w:rPr>
          <w:rFonts w:ascii="Arial" w:hAnsi="Arial" w:cs="Arial"/>
          <w:sz w:val="22"/>
          <w:szCs w:val="22"/>
        </w:rPr>
        <w:t>. Si hay poca agua, la larva muere</w:t>
      </w:r>
      <w:r w:rsidR="00CE7841">
        <w:rPr>
          <w:rFonts w:ascii="Arial" w:hAnsi="Arial" w:cs="Arial"/>
          <w:sz w:val="22"/>
          <w:szCs w:val="22"/>
        </w:rPr>
        <w:t>,</w:t>
      </w:r>
      <w:r>
        <w:rPr>
          <w:rFonts w:ascii="Arial" w:hAnsi="Arial" w:cs="Arial"/>
          <w:sz w:val="22"/>
          <w:szCs w:val="22"/>
        </w:rPr>
        <w:t xml:space="preserve"> y si hay en exceso, deja de desarrollarse, por lo que </w:t>
      </w:r>
      <w:r w:rsidR="00100CBB">
        <w:rPr>
          <w:rFonts w:ascii="Arial" w:hAnsi="Arial" w:cs="Arial"/>
          <w:sz w:val="22"/>
          <w:szCs w:val="22"/>
        </w:rPr>
        <w:t>es necesario</w:t>
      </w:r>
      <w:r>
        <w:rPr>
          <w:rFonts w:ascii="Arial" w:hAnsi="Arial" w:cs="Arial"/>
          <w:sz w:val="22"/>
          <w:szCs w:val="22"/>
        </w:rPr>
        <w:t xml:space="preserve"> lograr la humedad perfecta</w:t>
      </w:r>
      <w:r w:rsidR="00E638AF">
        <w:rPr>
          <w:rFonts w:ascii="Arial" w:hAnsi="Arial" w:cs="Arial"/>
          <w:sz w:val="22"/>
          <w:szCs w:val="22"/>
        </w:rPr>
        <w:t xml:space="preserve">”, señala. </w:t>
      </w:r>
      <w:r w:rsidR="00B65552">
        <w:rPr>
          <w:rFonts w:ascii="Arial" w:hAnsi="Arial" w:cs="Arial"/>
          <w:sz w:val="22"/>
          <w:szCs w:val="22"/>
        </w:rPr>
        <w:t xml:space="preserve">A esto hay que añadir el </w:t>
      </w:r>
      <w:r w:rsidR="00D60842">
        <w:rPr>
          <w:rFonts w:ascii="Arial" w:hAnsi="Arial" w:cs="Arial"/>
          <w:sz w:val="22"/>
          <w:szCs w:val="22"/>
        </w:rPr>
        <w:t xml:space="preserve">reducido </w:t>
      </w:r>
      <w:r w:rsidR="00B65552">
        <w:rPr>
          <w:rFonts w:ascii="Arial" w:hAnsi="Arial" w:cs="Arial"/>
          <w:sz w:val="22"/>
          <w:szCs w:val="22"/>
        </w:rPr>
        <w:t xml:space="preserve">tamaño de las larvas, lo que dificulta todavía más el seguimiento y </w:t>
      </w:r>
      <w:r w:rsidR="00D60842">
        <w:rPr>
          <w:rFonts w:ascii="Arial" w:hAnsi="Arial" w:cs="Arial"/>
          <w:sz w:val="22"/>
          <w:szCs w:val="22"/>
        </w:rPr>
        <w:t xml:space="preserve">la </w:t>
      </w:r>
      <w:r w:rsidR="00B65552">
        <w:rPr>
          <w:rFonts w:ascii="Arial" w:hAnsi="Arial" w:cs="Arial"/>
          <w:sz w:val="22"/>
          <w:szCs w:val="22"/>
        </w:rPr>
        <w:t xml:space="preserve">operativa. </w:t>
      </w:r>
      <w:r w:rsidR="00E638AF">
        <w:rPr>
          <w:rFonts w:ascii="Arial" w:hAnsi="Arial" w:cs="Arial"/>
          <w:sz w:val="22"/>
          <w:szCs w:val="22"/>
        </w:rPr>
        <w:t>“</w:t>
      </w:r>
      <w:r w:rsidR="00B65552">
        <w:rPr>
          <w:rFonts w:ascii="Arial" w:hAnsi="Arial" w:cs="Arial"/>
          <w:sz w:val="22"/>
          <w:szCs w:val="22"/>
        </w:rPr>
        <w:t>Nuestro objetivo es encontrar un parámetro fácilmente identificable</w:t>
      </w:r>
      <w:r w:rsidR="004B3E68">
        <w:rPr>
          <w:rFonts w:ascii="Arial" w:hAnsi="Arial" w:cs="Arial"/>
          <w:sz w:val="22"/>
          <w:szCs w:val="22"/>
        </w:rPr>
        <w:t xml:space="preserve"> que </w:t>
      </w:r>
      <w:r w:rsidR="00E638AF">
        <w:rPr>
          <w:rFonts w:ascii="Arial" w:hAnsi="Arial" w:cs="Arial"/>
          <w:sz w:val="22"/>
          <w:szCs w:val="22"/>
        </w:rPr>
        <w:t>nos sirva de referencia</w:t>
      </w:r>
      <w:r w:rsidR="004B3E68">
        <w:rPr>
          <w:rFonts w:ascii="Arial" w:hAnsi="Arial" w:cs="Arial"/>
          <w:sz w:val="22"/>
          <w:szCs w:val="22"/>
        </w:rPr>
        <w:t xml:space="preserve"> para tomar decisiones de riego de los cultivos en base a un patrón común”, </w:t>
      </w:r>
      <w:r>
        <w:rPr>
          <w:rFonts w:ascii="Arial" w:hAnsi="Arial" w:cs="Arial"/>
          <w:sz w:val="22"/>
          <w:szCs w:val="22"/>
        </w:rPr>
        <w:t>añade</w:t>
      </w:r>
      <w:r w:rsidR="00BF0CC6">
        <w:rPr>
          <w:rFonts w:ascii="Arial" w:hAnsi="Arial" w:cs="Arial"/>
          <w:sz w:val="22"/>
          <w:szCs w:val="22"/>
        </w:rPr>
        <w:t xml:space="preserve"> Cuesta</w:t>
      </w:r>
      <w:r w:rsidR="00100CBB">
        <w:rPr>
          <w:rFonts w:ascii="Arial" w:hAnsi="Arial" w:cs="Arial"/>
          <w:sz w:val="22"/>
          <w:szCs w:val="22"/>
        </w:rPr>
        <w:t>.</w:t>
      </w:r>
    </w:p>
    <w:p w14:paraId="08FC73DB" w14:textId="77777777" w:rsidR="004B3E68" w:rsidRDefault="004B3E68" w:rsidP="00BA67EB">
      <w:pPr>
        <w:spacing w:line="276" w:lineRule="auto"/>
        <w:jc w:val="both"/>
        <w:rPr>
          <w:rFonts w:ascii="Arial" w:hAnsi="Arial" w:cs="Arial"/>
          <w:sz w:val="22"/>
          <w:szCs w:val="22"/>
        </w:rPr>
      </w:pPr>
    </w:p>
    <w:p w14:paraId="11BE8F12" w14:textId="66678BA5" w:rsidR="003C008B" w:rsidRDefault="003C008B" w:rsidP="003C008B">
      <w:pPr>
        <w:spacing w:line="276" w:lineRule="auto"/>
        <w:jc w:val="both"/>
        <w:rPr>
          <w:rFonts w:ascii="Arial" w:hAnsi="Arial" w:cs="Arial"/>
          <w:sz w:val="22"/>
          <w:szCs w:val="22"/>
        </w:rPr>
      </w:pPr>
      <w:r>
        <w:rPr>
          <w:rFonts w:ascii="Arial" w:hAnsi="Arial" w:cs="Arial"/>
          <w:sz w:val="22"/>
          <w:szCs w:val="22"/>
        </w:rPr>
        <w:t xml:space="preserve">Para ello, en las naves de </w:t>
      </w:r>
      <w:proofErr w:type="spellStart"/>
      <w:r>
        <w:rPr>
          <w:rFonts w:ascii="Arial" w:hAnsi="Arial" w:cs="Arial"/>
          <w:sz w:val="22"/>
          <w:szCs w:val="22"/>
        </w:rPr>
        <w:t>Bioflytech</w:t>
      </w:r>
      <w:proofErr w:type="spellEnd"/>
      <w:r>
        <w:rPr>
          <w:rFonts w:ascii="Arial" w:hAnsi="Arial" w:cs="Arial"/>
          <w:sz w:val="22"/>
          <w:szCs w:val="22"/>
        </w:rPr>
        <w:t xml:space="preserve"> se han situado termómetros de medición de la temperatura ambiente</w:t>
      </w:r>
      <w:r w:rsidR="00DE72BB">
        <w:rPr>
          <w:rFonts w:ascii="Arial" w:hAnsi="Arial" w:cs="Arial"/>
          <w:sz w:val="22"/>
          <w:szCs w:val="22"/>
        </w:rPr>
        <w:t xml:space="preserve"> </w:t>
      </w:r>
      <w:r w:rsidR="00DE72BB" w:rsidRPr="005A773F">
        <w:rPr>
          <w:rFonts w:ascii="Arial" w:hAnsi="Arial" w:cs="Arial"/>
          <w:color w:val="000000" w:themeColor="text1"/>
          <w:sz w:val="22"/>
          <w:szCs w:val="22"/>
        </w:rPr>
        <w:t>y de la temperatura y humedad en el cultivo</w:t>
      </w:r>
      <w:r>
        <w:rPr>
          <w:rFonts w:ascii="Arial" w:hAnsi="Arial" w:cs="Arial"/>
          <w:sz w:val="22"/>
          <w:szCs w:val="22"/>
        </w:rPr>
        <w:t xml:space="preserve">, sensores y tecnología de visión artificial con los que se están recogiendo, cada hora, datos de los </w:t>
      </w:r>
      <w:r>
        <w:rPr>
          <w:rFonts w:ascii="Arial" w:hAnsi="Arial" w:cs="Arial"/>
          <w:sz w:val="22"/>
          <w:szCs w:val="22"/>
        </w:rPr>
        <w:lastRenderedPageBreak/>
        <w:t xml:space="preserve">cultivos. A través de programas de </w:t>
      </w:r>
      <w:r w:rsidRPr="003C008B">
        <w:rPr>
          <w:rFonts w:ascii="Arial" w:hAnsi="Arial" w:cs="Arial"/>
          <w:i/>
          <w:iCs/>
          <w:sz w:val="22"/>
          <w:szCs w:val="22"/>
        </w:rPr>
        <w:t xml:space="preserve">machine </w:t>
      </w:r>
      <w:proofErr w:type="spellStart"/>
      <w:r w:rsidRPr="003C008B">
        <w:rPr>
          <w:rFonts w:ascii="Arial" w:hAnsi="Arial" w:cs="Arial"/>
          <w:i/>
          <w:iCs/>
          <w:sz w:val="22"/>
          <w:szCs w:val="22"/>
        </w:rPr>
        <w:t>learning</w:t>
      </w:r>
      <w:proofErr w:type="spellEnd"/>
      <w:r>
        <w:rPr>
          <w:rFonts w:ascii="Arial" w:hAnsi="Arial" w:cs="Arial"/>
          <w:sz w:val="22"/>
          <w:szCs w:val="22"/>
        </w:rPr>
        <w:t xml:space="preserve">, la información obtenida se cruza con la de la toma de decisiones, lo que permitirá lograr resultados para </w:t>
      </w:r>
      <w:r w:rsidR="00D8363A">
        <w:rPr>
          <w:rFonts w:ascii="Arial" w:hAnsi="Arial" w:cs="Arial"/>
          <w:sz w:val="22"/>
          <w:szCs w:val="22"/>
        </w:rPr>
        <w:t xml:space="preserve">estandarizar </w:t>
      </w:r>
      <w:r w:rsidR="006F42BE">
        <w:rPr>
          <w:rFonts w:ascii="Arial" w:hAnsi="Arial" w:cs="Arial"/>
          <w:sz w:val="22"/>
          <w:szCs w:val="22"/>
        </w:rPr>
        <w:t>el control del riego durante el proceso de engorde</w:t>
      </w:r>
      <w:r w:rsidR="00F929A5">
        <w:rPr>
          <w:rFonts w:ascii="Arial" w:hAnsi="Arial" w:cs="Arial"/>
          <w:sz w:val="22"/>
          <w:szCs w:val="22"/>
        </w:rPr>
        <w:t xml:space="preserve"> </w:t>
      </w:r>
      <w:r w:rsidR="00D8363A">
        <w:rPr>
          <w:rFonts w:ascii="Arial" w:hAnsi="Arial" w:cs="Arial"/>
          <w:sz w:val="22"/>
          <w:szCs w:val="22"/>
        </w:rPr>
        <w:t xml:space="preserve">y estabilizar </w:t>
      </w:r>
      <w:r w:rsidR="006F42BE">
        <w:rPr>
          <w:rFonts w:ascii="Arial" w:hAnsi="Arial" w:cs="Arial"/>
          <w:sz w:val="22"/>
          <w:szCs w:val="22"/>
        </w:rPr>
        <w:t xml:space="preserve">el modelo </w:t>
      </w:r>
      <w:r>
        <w:rPr>
          <w:rFonts w:ascii="Arial" w:hAnsi="Arial" w:cs="Arial"/>
          <w:sz w:val="22"/>
          <w:szCs w:val="22"/>
        </w:rPr>
        <w:t>de</w:t>
      </w:r>
      <w:r w:rsidR="006F42BE">
        <w:rPr>
          <w:rFonts w:ascii="Arial" w:hAnsi="Arial" w:cs="Arial"/>
          <w:sz w:val="22"/>
          <w:szCs w:val="22"/>
        </w:rPr>
        <w:t xml:space="preserve"> biorrefinería de insectos</w:t>
      </w:r>
      <w:r w:rsidR="00BE2A7B">
        <w:rPr>
          <w:rFonts w:ascii="Arial" w:hAnsi="Arial" w:cs="Arial"/>
          <w:sz w:val="22"/>
          <w:szCs w:val="22"/>
        </w:rPr>
        <w:t xml:space="preserve"> para obtener grasas, p</w:t>
      </w:r>
      <w:r w:rsidR="00F929A5">
        <w:rPr>
          <w:rFonts w:ascii="Arial" w:hAnsi="Arial" w:cs="Arial"/>
          <w:sz w:val="22"/>
          <w:szCs w:val="22"/>
        </w:rPr>
        <w:t>ro</w:t>
      </w:r>
      <w:r w:rsidR="00BE2A7B">
        <w:rPr>
          <w:rFonts w:ascii="Arial" w:hAnsi="Arial" w:cs="Arial"/>
          <w:sz w:val="22"/>
          <w:szCs w:val="22"/>
        </w:rPr>
        <w:t>teínas y fertilizante de alta calidad.</w:t>
      </w:r>
    </w:p>
    <w:p w14:paraId="725D1F6D" w14:textId="77777777" w:rsidR="00E91286" w:rsidRDefault="00E91286" w:rsidP="00BA67EB">
      <w:pPr>
        <w:spacing w:line="276" w:lineRule="auto"/>
        <w:jc w:val="both"/>
        <w:rPr>
          <w:rFonts w:ascii="Arial" w:hAnsi="Arial" w:cs="Arial"/>
          <w:sz w:val="22"/>
          <w:szCs w:val="22"/>
        </w:rPr>
      </w:pPr>
    </w:p>
    <w:p w14:paraId="5AF562FC" w14:textId="331CC923" w:rsidR="00537791" w:rsidRDefault="00C02C77" w:rsidP="00BA67EB">
      <w:pPr>
        <w:spacing w:line="276" w:lineRule="auto"/>
        <w:jc w:val="both"/>
        <w:rPr>
          <w:rFonts w:ascii="Arial" w:hAnsi="Arial" w:cs="Arial"/>
          <w:sz w:val="22"/>
          <w:szCs w:val="22"/>
        </w:rPr>
      </w:pPr>
      <w:r>
        <w:rPr>
          <w:rFonts w:ascii="Arial" w:hAnsi="Arial" w:cs="Arial"/>
          <w:sz w:val="22"/>
          <w:szCs w:val="22"/>
        </w:rPr>
        <w:t xml:space="preserve">La alianza con la USC permite a </w:t>
      </w:r>
      <w:proofErr w:type="spellStart"/>
      <w:r>
        <w:rPr>
          <w:rFonts w:ascii="Arial" w:hAnsi="Arial" w:cs="Arial"/>
          <w:sz w:val="22"/>
          <w:szCs w:val="22"/>
        </w:rPr>
        <w:t>Bioflytech</w:t>
      </w:r>
      <w:proofErr w:type="spellEnd"/>
      <w:r w:rsidR="00100CBB">
        <w:rPr>
          <w:rFonts w:ascii="Arial" w:hAnsi="Arial" w:cs="Arial"/>
          <w:sz w:val="22"/>
          <w:szCs w:val="22"/>
        </w:rPr>
        <w:t xml:space="preserve"> intensificar </w:t>
      </w:r>
      <w:r>
        <w:rPr>
          <w:rFonts w:ascii="Arial" w:hAnsi="Arial" w:cs="Arial"/>
          <w:sz w:val="22"/>
          <w:szCs w:val="22"/>
        </w:rPr>
        <w:t>sus planes de I+D+i</w:t>
      </w:r>
      <w:r w:rsidR="00537791">
        <w:rPr>
          <w:rFonts w:ascii="Arial" w:hAnsi="Arial" w:cs="Arial"/>
          <w:sz w:val="22"/>
          <w:szCs w:val="22"/>
        </w:rPr>
        <w:t xml:space="preserve">, contando con la experiencia, el equipamiento científico y la excelencia </w:t>
      </w:r>
      <w:r>
        <w:rPr>
          <w:rFonts w:ascii="Arial" w:hAnsi="Arial" w:cs="Arial"/>
          <w:sz w:val="22"/>
          <w:szCs w:val="22"/>
        </w:rPr>
        <w:t>investigadora de la institución académica</w:t>
      </w:r>
      <w:r w:rsidR="00537791">
        <w:rPr>
          <w:rFonts w:ascii="Arial" w:hAnsi="Arial" w:cs="Arial"/>
          <w:sz w:val="22"/>
          <w:szCs w:val="22"/>
        </w:rPr>
        <w:t xml:space="preserve">. “Para nuestra empresa, </w:t>
      </w:r>
      <w:r w:rsidR="00537791" w:rsidRPr="009B212E">
        <w:rPr>
          <w:rFonts w:ascii="Arial" w:hAnsi="Arial" w:cs="Arial"/>
          <w:sz w:val="22"/>
          <w:szCs w:val="22"/>
        </w:rPr>
        <w:t xml:space="preserve">contar con el aval científico y el rigor de la USC es un paso fundamental para </w:t>
      </w:r>
      <w:r w:rsidR="00537791">
        <w:rPr>
          <w:rFonts w:ascii="Arial" w:hAnsi="Arial" w:cs="Arial"/>
          <w:sz w:val="22"/>
          <w:szCs w:val="22"/>
        </w:rPr>
        <w:t>consolidarnos como una empresa competitiva</w:t>
      </w:r>
      <w:r w:rsidR="00AB74AB">
        <w:rPr>
          <w:rFonts w:ascii="Arial" w:hAnsi="Arial" w:cs="Arial"/>
          <w:sz w:val="22"/>
          <w:szCs w:val="22"/>
        </w:rPr>
        <w:t>,</w:t>
      </w:r>
      <w:r w:rsidR="00461487">
        <w:rPr>
          <w:rFonts w:ascii="Arial" w:hAnsi="Arial" w:cs="Arial"/>
          <w:sz w:val="22"/>
          <w:szCs w:val="22"/>
        </w:rPr>
        <w:t xml:space="preserve"> innovadora</w:t>
      </w:r>
      <w:r w:rsidR="00AB74AB">
        <w:rPr>
          <w:rFonts w:ascii="Arial" w:hAnsi="Arial" w:cs="Arial"/>
          <w:sz w:val="22"/>
          <w:szCs w:val="22"/>
        </w:rPr>
        <w:t xml:space="preserve"> y de futuro, con un modelo de ganadería estratégica alternativa a la tradicional, más sostenible y tecnológica</w:t>
      </w:r>
      <w:r w:rsidR="003C008B">
        <w:rPr>
          <w:rFonts w:ascii="Arial" w:hAnsi="Arial" w:cs="Arial"/>
          <w:sz w:val="22"/>
          <w:szCs w:val="22"/>
        </w:rPr>
        <w:t>, y con gran potencial de crecimiento</w:t>
      </w:r>
      <w:r w:rsidR="00537791">
        <w:rPr>
          <w:rFonts w:ascii="Arial" w:hAnsi="Arial" w:cs="Arial"/>
          <w:sz w:val="22"/>
          <w:szCs w:val="22"/>
        </w:rPr>
        <w:t>”,</w:t>
      </w:r>
      <w:r w:rsidR="00537791" w:rsidRPr="009B212E">
        <w:rPr>
          <w:rFonts w:ascii="Arial" w:hAnsi="Arial" w:cs="Arial"/>
          <w:sz w:val="22"/>
          <w:szCs w:val="22"/>
        </w:rPr>
        <w:t xml:space="preserve"> </w:t>
      </w:r>
      <w:r w:rsidR="00537791">
        <w:rPr>
          <w:rFonts w:ascii="Arial" w:hAnsi="Arial" w:cs="Arial"/>
          <w:sz w:val="22"/>
          <w:szCs w:val="22"/>
        </w:rPr>
        <w:t>explica Jesús Rodríguez</w:t>
      </w:r>
      <w:r w:rsidR="00E91286">
        <w:rPr>
          <w:rFonts w:ascii="Arial" w:hAnsi="Arial" w:cs="Arial"/>
          <w:sz w:val="22"/>
          <w:szCs w:val="22"/>
        </w:rPr>
        <w:t xml:space="preserve">, CEO </w:t>
      </w:r>
      <w:r w:rsidR="00537791">
        <w:rPr>
          <w:rFonts w:ascii="Arial" w:hAnsi="Arial" w:cs="Arial"/>
          <w:sz w:val="22"/>
          <w:szCs w:val="22"/>
        </w:rPr>
        <w:t xml:space="preserve">de </w:t>
      </w:r>
      <w:proofErr w:type="spellStart"/>
      <w:r w:rsidR="00537791">
        <w:rPr>
          <w:rFonts w:ascii="Arial" w:hAnsi="Arial" w:cs="Arial"/>
          <w:sz w:val="22"/>
          <w:szCs w:val="22"/>
        </w:rPr>
        <w:t>Bioflytech</w:t>
      </w:r>
      <w:proofErr w:type="spellEnd"/>
      <w:r w:rsidR="00537791">
        <w:rPr>
          <w:rFonts w:ascii="Arial" w:hAnsi="Arial" w:cs="Arial"/>
          <w:sz w:val="22"/>
          <w:szCs w:val="22"/>
        </w:rPr>
        <w:t>.</w:t>
      </w:r>
    </w:p>
    <w:p w14:paraId="01564730" w14:textId="77777777" w:rsidR="00B9764D" w:rsidRDefault="00B9764D" w:rsidP="00BA67EB">
      <w:pPr>
        <w:spacing w:line="276" w:lineRule="auto"/>
        <w:jc w:val="both"/>
        <w:rPr>
          <w:rFonts w:ascii="Arial" w:hAnsi="Arial" w:cs="Arial"/>
          <w:sz w:val="22"/>
          <w:szCs w:val="22"/>
        </w:rPr>
      </w:pPr>
    </w:p>
    <w:p w14:paraId="1A373A8B" w14:textId="3564057E" w:rsidR="00B9764D" w:rsidRDefault="0072222C" w:rsidP="00BA67EB">
      <w:pPr>
        <w:spacing w:line="276" w:lineRule="auto"/>
        <w:jc w:val="both"/>
        <w:rPr>
          <w:rFonts w:ascii="Arial" w:hAnsi="Arial" w:cs="Arial"/>
          <w:sz w:val="22"/>
          <w:szCs w:val="22"/>
        </w:rPr>
      </w:pPr>
      <w:r>
        <w:rPr>
          <w:rFonts w:ascii="Arial" w:hAnsi="Arial" w:cs="Arial"/>
          <w:sz w:val="22"/>
          <w:szCs w:val="22"/>
        </w:rPr>
        <w:t>El proyecto</w:t>
      </w:r>
      <w:r w:rsidR="00BE2A7B">
        <w:rPr>
          <w:rFonts w:ascii="Arial" w:hAnsi="Arial" w:cs="Arial"/>
          <w:sz w:val="22"/>
          <w:szCs w:val="22"/>
        </w:rPr>
        <w:t xml:space="preserve">, </w:t>
      </w:r>
      <w:r w:rsidR="00182922">
        <w:rPr>
          <w:rFonts w:ascii="Arial" w:hAnsi="Arial" w:cs="Arial"/>
          <w:sz w:val="22"/>
          <w:szCs w:val="22"/>
        </w:rPr>
        <w:t xml:space="preserve">con el que se espera alcanzar los primeros resultados </w:t>
      </w:r>
      <w:r w:rsidR="00182922" w:rsidRPr="00E91286">
        <w:rPr>
          <w:rFonts w:ascii="Arial" w:hAnsi="Arial" w:cs="Arial"/>
          <w:sz w:val="22"/>
          <w:szCs w:val="22"/>
        </w:rPr>
        <w:t>e</w:t>
      </w:r>
      <w:r w:rsidR="00E91286" w:rsidRPr="00E91286">
        <w:rPr>
          <w:rFonts w:ascii="Arial" w:hAnsi="Arial" w:cs="Arial"/>
          <w:sz w:val="22"/>
          <w:szCs w:val="22"/>
        </w:rPr>
        <w:t>l próximo mes de</w:t>
      </w:r>
      <w:r w:rsidR="00182922">
        <w:rPr>
          <w:rFonts w:ascii="Arial" w:hAnsi="Arial" w:cs="Arial"/>
          <w:sz w:val="22"/>
          <w:szCs w:val="22"/>
        </w:rPr>
        <w:t xml:space="preserve"> octubre, </w:t>
      </w:r>
      <w:r w:rsidR="00322DC4">
        <w:rPr>
          <w:rFonts w:ascii="Arial" w:hAnsi="Arial" w:cs="Arial"/>
          <w:sz w:val="22"/>
          <w:szCs w:val="22"/>
        </w:rPr>
        <w:t xml:space="preserve">está financiado por el programa IGAPE Innova, dirigido a mejorar la capacidad de innovación de las empresas gallegas. </w:t>
      </w:r>
    </w:p>
    <w:p w14:paraId="2FDC4758" w14:textId="77777777" w:rsidR="00F21761" w:rsidRPr="005E4048" w:rsidRDefault="00F21761" w:rsidP="00993AAE">
      <w:pPr>
        <w:rPr>
          <w:rFonts w:ascii="Arial" w:hAnsi="Arial" w:cs="Arial"/>
          <w:b/>
          <w:sz w:val="22"/>
          <w:szCs w:val="22"/>
        </w:rPr>
      </w:pPr>
    </w:p>
    <w:p w14:paraId="30A9BC02" w14:textId="77777777" w:rsidR="00F21761" w:rsidRPr="005E4048" w:rsidRDefault="00F21761" w:rsidP="00993AAE">
      <w:pPr>
        <w:rPr>
          <w:rFonts w:ascii="Arial" w:hAnsi="Arial" w:cs="Arial"/>
          <w:b/>
          <w:sz w:val="22"/>
          <w:szCs w:val="22"/>
        </w:rPr>
      </w:pPr>
      <w:r w:rsidRPr="005E4048">
        <w:rPr>
          <w:rFonts w:ascii="Arial" w:hAnsi="Arial" w:cs="Arial"/>
          <w:b/>
          <w:sz w:val="22"/>
          <w:szCs w:val="22"/>
        </w:rPr>
        <w:t xml:space="preserve">Sobre </w:t>
      </w:r>
      <w:proofErr w:type="spellStart"/>
      <w:r w:rsidRPr="005E4048">
        <w:rPr>
          <w:rFonts w:ascii="Arial" w:hAnsi="Arial" w:cs="Arial"/>
          <w:b/>
          <w:sz w:val="22"/>
          <w:szCs w:val="22"/>
        </w:rPr>
        <w:t>Bioflytech</w:t>
      </w:r>
      <w:proofErr w:type="spellEnd"/>
    </w:p>
    <w:p w14:paraId="7A9E65AD" w14:textId="77777777" w:rsidR="00F21761" w:rsidRPr="005E4048" w:rsidRDefault="00F21761" w:rsidP="00F21761">
      <w:pPr>
        <w:spacing w:line="276" w:lineRule="auto"/>
        <w:jc w:val="both"/>
        <w:rPr>
          <w:rFonts w:ascii="Arial" w:hAnsi="Arial" w:cs="Arial"/>
          <w:sz w:val="22"/>
          <w:szCs w:val="22"/>
        </w:rPr>
      </w:pPr>
    </w:p>
    <w:p w14:paraId="29AF8C98" w14:textId="289520FF" w:rsidR="00F21761" w:rsidRDefault="00F21761" w:rsidP="00F21761">
      <w:pPr>
        <w:spacing w:line="276" w:lineRule="auto"/>
        <w:jc w:val="both"/>
        <w:rPr>
          <w:rFonts w:ascii="Arial" w:hAnsi="Arial" w:cs="Arial"/>
          <w:sz w:val="22"/>
          <w:szCs w:val="22"/>
        </w:rPr>
      </w:pPr>
      <w:proofErr w:type="spellStart"/>
      <w:r w:rsidRPr="005E4048">
        <w:rPr>
          <w:rFonts w:ascii="Arial" w:hAnsi="Arial" w:cs="Arial"/>
          <w:sz w:val="22"/>
          <w:szCs w:val="22"/>
        </w:rPr>
        <w:t>Bioflytech</w:t>
      </w:r>
      <w:proofErr w:type="spellEnd"/>
      <w:r w:rsidRPr="005E4048">
        <w:rPr>
          <w:rFonts w:ascii="Arial" w:hAnsi="Arial" w:cs="Arial"/>
          <w:sz w:val="22"/>
          <w:szCs w:val="22"/>
        </w:rPr>
        <w:t xml:space="preserve"> es líder en Europa en la fabricación de productos derivados de larva de mosca </w:t>
      </w:r>
      <w:proofErr w:type="gramStart"/>
      <w:r w:rsidRPr="005E4048">
        <w:rPr>
          <w:rFonts w:ascii="Arial" w:hAnsi="Arial" w:cs="Arial"/>
          <w:sz w:val="22"/>
          <w:szCs w:val="22"/>
        </w:rPr>
        <w:t>soldado negra</w:t>
      </w:r>
      <w:proofErr w:type="gramEnd"/>
      <w:r w:rsidR="00E91286">
        <w:rPr>
          <w:rFonts w:ascii="Arial" w:hAnsi="Arial" w:cs="Arial"/>
          <w:sz w:val="22"/>
          <w:szCs w:val="22"/>
        </w:rPr>
        <w:t xml:space="preserve"> </w:t>
      </w:r>
      <w:r w:rsidRPr="005E4048">
        <w:rPr>
          <w:rFonts w:ascii="Arial" w:hAnsi="Arial" w:cs="Arial"/>
          <w:sz w:val="22"/>
          <w:szCs w:val="22"/>
        </w:rPr>
        <w:t>(</w:t>
      </w:r>
      <w:proofErr w:type="spellStart"/>
      <w:r w:rsidR="008F4D6D" w:rsidRPr="008F4D6D">
        <w:rPr>
          <w:rFonts w:ascii="Arial" w:hAnsi="Arial" w:cs="Arial"/>
          <w:i/>
          <w:iCs/>
          <w:sz w:val="22"/>
          <w:szCs w:val="22"/>
        </w:rPr>
        <w:t>Hermetia</w:t>
      </w:r>
      <w:proofErr w:type="spellEnd"/>
      <w:r w:rsidR="008F4D6D" w:rsidRPr="008F4D6D">
        <w:rPr>
          <w:rFonts w:ascii="Arial" w:hAnsi="Arial" w:cs="Arial"/>
          <w:i/>
          <w:iCs/>
          <w:sz w:val="22"/>
          <w:szCs w:val="22"/>
        </w:rPr>
        <w:t xml:space="preserve"> </w:t>
      </w:r>
      <w:proofErr w:type="spellStart"/>
      <w:r w:rsidR="008F4D6D" w:rsidRPr="008F4D6D">
        <w:rPr>
          <w:rFonts w:ascii="Arial" w:hAnsi="Arial" w:cs="Arial"/>
          <w:i/>
          <w:iCs/>
          <w:sz w:val="22"/>
          <w:szCs w:val="22"/>
        </w:rPr>
        <w:t>illucens</w:t>
      </w:r>
      <w:proofErr w:type="spellEnd"/>
      <w:r w:rsidRPr="005E4048">
        <w:rPr>
          <w:rFonts w:ascii="Arial" w:hAnsi="Arial" w:cs="Arial"/>
          <w:sz w:val="22"/>
          <w:szCs w:val="22"/>
        </w:rPr>
        <w:t xml:space="preserve">). La Sociedad Moira Capital </w:t>
      </w:r>
      <w:proofErr w:type="spellStart"/>
      <w:r w:rsidRPr="005E4048">
        <w:rPr>
          <w:rFonts w:ascii="Arial" w:hAnsi="Arial" w:cs="Arial"/>
          <w:sz w:val="22"/>
          <w:szCs w:val="22"/>
        </w:rPr>
        <w:t>Partners</w:t>
      </w:r>
      <w:proofErr w:type="spellEnd"/>
      <w:r w:rsidRPr="005E4048">
        <w:rPr>
          <w:rFonts w:ascii="Arial" w:hAnsi="Arial" w:cs="Arial"/>
          <w:sz w:val="22"/>
          <w:szCs w:val="22"/>
        </w:rPr>
        <w:t xml:space="preserve"> adquirió la mayoría del capital de la compañía en 2018, estableciendo un año más tarde su centro de operaciones en Fuente Álamo, Murcia. En 2023, con la puesta en marcha de la planta de producción en Palas de Rei a través de su filial </w:t>
      </w:r>
      <w:proofErr w:type="spellStart"/>
      <w:r w:rsidRPr="005E4048">
        <w:rPr>
          <w:rFonts w:ascii="Arial" w:hAnsi="Arial" w:cs="Arial"/>
          <w:sz w:val="22"/>
          <w:szCs w:val="22"/>
        </w:rPr>
        <w:t>Alfaprogal</w:t>
      </w:r>
      <w:proofErr w:type="spellEnd"/>
      <w:r w:rsidRPr="005E4048">
        <w:rPr>
          <w:rFonts w:ascii="Arial" w:hAnsi="Arial" w:cs="Arial"/>
          <w:sz w:val="22"/>
          <w:szCs w:val="22"/>
        </w:rPr>
        <w:t>, la empresa ha consolidado su liderazgo en el sector de los productos derivados de larvas de insecto.</w:t>
      </w:r>
    </w:p>
    <w:p w14:paraId="4EB168AD" w14:textId="77777777" w:rsidR="00F21761" w:rsidRPr="005E4048" w:rsidRDefault="00F21761" w:rsidP="00993AAE">
      <w:pPr>
        <w:rPr>
          <w:rFonts w:ascii="Arial" w:hAnsi="Arial" w:cs="Arial"/>
          <w:b/>
          <w:sz w:val="22"/>
          <w:szCs w:val="22"/>
        </w:rPr>
      </w:pPr>
    </w:p>
    <w:p w14:paraId="07099D4D" w14:textId="77777777" w:rsidR="00993AAE" w:rsidRPr="005E4048" w:rsidRDefault="00993AAE" w:rsidP="00993AAE">
      <w:pPr>
        <w:rPr>
          <w:rFonts w:ascii="Arial" w:hAnsi="Arial" w:cs="Arial"/>
          <w:b/>
          <w:sz w:val="22"/>
          <w:szCs w:val="22"/>
        </w:rPr>
      </w:pPr>
      <w:r w:rsidRPr="005E4048">
        <w:rPr>
          <w:rFonts w:ascii="Arial" w:hAnsi="Arial" w:cs="Arial"/>
          <w:b/>
          <w:sz w:val="22"/>
          <w:szCs w:val="22"/>
        </w:rPr>
        <w:t>Saludos.</w:t>
      </w:r>
    </w:p>
    <w:p w14:paraId="16E44E65" w14:textId="77777777" w:rsidR="00993AAE" w:rsidRPr="005E4048" w:rsidRDefault="00993AAE" w:rsidP="00993AAE">
      <w:pPr>
        <w:rPr>
          <w:rFonts w:ascii="Arial" w:hAnsi="Arial" w:cs="Arial"/>
          <w:b/>
          <w:sz w:val="22"/>
          <w:szCs w:val="22"/>
        </w:rPr>
      </w:pPr>
      <w:r w:rsidRPr="005E4048">
        <w:rPr>
          <w:rFonts w:ascii="Arial" w:hAnsi="Arial" w:cs="Arial"/>
          <w:b/>
          <w:sz w:val="22"/>
          <w:szCs w:val="22"/>
        </w:rPr>
        <w:t>Gabinete de prensa.</w:t>
      </w:r>
    </w:p>
    <w:p w14:paraId="4FA02DBD" w14:textId="77777777" w:rsidR="00123157" w:rsidRDefault="00123157" w:rsidP="00BD55B3">
      <w:pPr>
        <w:spacing w:line="276" w:lineRule="auto"/>
        <w:jc w:val="both"/>
        <w:rPr>
          <w:rFonts w:ascii="Arial" w:hAnsi="Arial" w:cs="Arial"/>
        </w:rPr>
      </w:pPr>
    </w:p>
    <w:p w14:paraId="720EA956" w14:textId="77777777" w:rsidR="00EF3EC6" w:rsidRPr="00CC57C3" w:rsidRDefault="00EF3EC6">
      <w:pPr>
        <w:rPr>
          <w:rFonts w:ascii="Arial" w:hAnsi="Arial" w:cs="Arial"/>
          <w:b/>
        </w:rPr>
      </w:pPr>
    </w:p>
    <w:sectPr w:rsidR="00EF3EC6" w:rsidRPr="00CC57C3" w:rsidSect="00207A28">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A3859" w14:textId="77777777" w:rsidR="00FC5BB8" w:rsidRDefault="00FC5BB8" w:rsidP="00E17FF2">
      <w:r>
        <w:separator/>
      </w:r>
    </w:p>
  </w:endnote>
  <w:endnote w:type="continuationSeparator" w:id="0">
    <w:p w14:paraId="77BC0688" w14:textId="77777777" w:rsidR="00FC5BB8" w:rsidRDefault="00FC5BB8" w:rsidP="00E1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A803F" w14:textId="77777777" w:rsidR="00FC5BB8" w:rsidRDefault="00FC5BB8" w:rsidP="00E17FF2">
      <w:r>
        <w:separator/>
      </w:r>
    </w:p>
  </w:footnote>
  <w:footnote w:type="continuationSeparator" w:id="0">
    <w:p w14:paraId="3223C480" w14:textId="77777777" w:rsidR="00FC5BB8" w:rsidRDefault="00FC5BB8" w:rsidP="00E17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4DBE1" w14:textId="1345C5C3" w:rsidR="00E17FF2" w:rsidRDefault="009C0B90" w:rsidP="00E17FF2">
    <w:pPr>
      <w:pStyle w:val="Encabezado"/>
      <w:jc w:val="right"/>
    </w:pPr>
    <w:r>
      <w:rPr>
        <w:b/>
        <w:noProof/>
        <w:sz w:val="28"/>
        <w:szCs w:val="28"/>
      </w:rPr>
      <w:drawing>
        <wp:anchor distT="0" distB="0" distL="114300" distR="114300" simplePos="0" relativeHeight="251659264" behindDoc="0" locked="0" layoutInCell="1" allowOverlap="1" wp14:anchorId="36D4BB0A" wp14:editId="76C07B11">
          <wp:simplePos x="0" y="0"/>
          <wp:positionH relativeFrom="column">
            <wp:posOffset>7620</wp:posOffset>
          </wp:positionH>
          <wp:positionV relativeFrom="page">
            <wp:posOffset>220345</wp:posOffset>
          </wp:positionV>
          <wp:extent cx="1684655" cy="679450"/>
          <wp:effectExtent l="0" t="0" r="4445" b="6350"/>
          <wp:wrapThrough wrapText="bothSides">
            <wp:wrapPolygon edited="0">
              <wp:start x="0" y="0"/>
              <wp:lineTo x="0" y="21398"/>
              <wp:lineTo x="21494" y="21398"/>
              <wp:lineTo x="21494" y="0"/>
              <wp:lineTo x="0" y="0"/>
            </wp:wrapPolygon>
          </wp:wrapThrough>
          <wp:docPr id="20264726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43772" name="Imagen 1449443772"/>
                  <pic:cNvPicPr/>
                </pic:nvPicPr>
                <pic:blipFill rotWithShape="1">
                  <a:blip r:embed="rId1"/>
                  <a:srcRect t="21166" b="38454"/>
                  <a:stretch/>
                </pic:blipFill>
                <pic:spPr bwMode="auto">
                  <a:xfrm>
                    <a:off x="0" y="0"/>
                    <a:ext cx="1684655" cy="679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219B9B" w14:textId="2ADAEA59" w:rsidR="008F06EC" w:rsidRDefault="008F06EC"/>
  <w:p w14:paraId="402B567A" w14:textId="77777777" w:rsidR="00E91286" w:rsidRDefault="00E91286"/>
  <w:p w14:paraId="1CD0AF24" w14:textId="77777777" w:rsidR="00E91286" w:rsidRDefault="00E9128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55"/>
    <w:rsid w:val="00014EA3"/>
    <w:rsid w:val="0002067F"/>
    <w:rsid w:val="00023D0A"/>
    <w:rsid w:val="00026E1E"/>
    <w:rsid w:val="000363DF"/>
    <w:rsid w:val="0006685B"/>
    <w:rsid w:val="00074B5D"/>
    <w:rsid w:val="00081A1C"/>
    <w:rsid w:val="00090490"/>
    <w:rsid w:val="00100CBB"/>
    <w:rsid w:val="00107073"/>
    <w:rsid w:val="00116B98"/>
    <w:rsid w:val="00123157"/>
    <w:rsid w:val="00141DC0"/>
    <w:rsid w:val="00156372"/>
    <w:rsid w:val="001675DD"/>
    <w:rsid w:val="00182922"/>
    <w:rsid w:val="001C0EC9"/>
    <w:rsid w:val="001C4A54"/>
    <w:rsid w:val="001D2024"/>
    <w:rsid w:val="001E04F0"/>
    <w:rsid w:val="001E21AA"/>
    <w:rsid w:val="001F1DC0"/>
    <w:rsid w:val="001F4708"/>
    <w:rsid w:val="001F6DF9"/>
    <w:rsid w:val="00204825"/>
    <w:rsid w:val="00207A28"/>
    <w:rsid w:val="00211AD3"/>
    <w:rsid w:val="00211C1F"/>
    <w:rsid w:val="00214374"/>
    <w:rsid w:val="002504C5"/>
    <w:rsid w:val="00267B0E"/>
    <w:rsid w:val="002711BF"/>
    <w:rsid w:val="00276ADA"/>
    <w:rsid w:val="00285C18"/>
    <w:rsid w:val="00286B55"/>
    <w:rsid w:val="00293F92"/>
    <w:rsid w:val="002A2442"/>
    <w:rsid w:val="002A3D4C"/>
    <w:rsid w:val="002A6779"/>
    <w:rsid w:val="002A74E4"/>
    <w:rsid w:val="002B702D"/>
    <w:rsid w:val="002D22ED"/>
    <w:rsid w:val="002E7263"/>
    <w:rsid w:val="002F7C9B"/>
    <w:rsid w:val="00312CC8"/>
    <w:rsid w:val="0031320F"/>
    <w:rsid w:val="00322DC4"/>
    <w:rsid w:val="0033064D"/>
    <w:rsid w:val="003352C3"/>
    <w:rsid w:val="00346248"/>
    <w:rsid w:val="003473F9"/>
    <w:rsid w:val="003648D8"/>
    <w:rsid w:val="00367F62"/>
    <w:rsid w:val="003701DA"/>
    <w:rsid w:val="0039259A"/>
    <w:rsid w:val="003A4C24"/>
    <w:rsid w:val="003A4D81"/>
    <w:rsid w:val="003C008B"/>
    <w:rsid w:val="003C0A40"/>
    <w:rsid w:val="003D6D9A"/>
    <w:rsid w:val="003F1AE8"/>
    <w:rsid w:val="004161B9"/>
    <w:rsid w:val="00440711"/>
    <w:rsid w:val="00440E5F"/>
    <w:rsid w:val="0045097B"/>
    <w:rsid w:val="00455711"/>
    <w:rsid w:val="00461487"/>
    <w:rsid w:val="00467954"/>
    <w:rsid w:val="00476510"/>
    <w:rsid w:val="00477C3E"/>
    <w:rsid w:val="004865DD"/>
    <w:rsid w:val="0049150C"/>
    <w:rsid w:val="0049643F"/>
    <w:rsid w:val="004A2911"/>
    <w:rsid w:val="004A2ADE"/>
    <w:rsid w:val="004A2F9C"/>
    <w:rsid w:val="004B35B9"/>
    <w:rsid w:val="004B3E68"/>
    <w:rsid w:val="004B7A77"/>
    <w:rsid w:val="004E2D58"/>
    <w:rsid w:val="004E3741"/>
    <w:rsid w:val="004F7CF6"/>
    <w:rsid w:val="00501B3F"/>
    <w:rsid w:val="00537791"/>
    <w:rsid w:val="00543AFE"/>
    <w:rsid w:val="00547861"/>
    <w:rsid w:val="0057064C"/>
    <w:rsid w:val="00592BCD"/>
    <w:rsid w:val="005940D0"/>
    <w:rsid w:val="005A773F"/>
    <w:rsid w:val="005B3BCA"/>
    <w:rsid w:val="005C26CB"/>
    <w:rsid w:val="005D0BC5"/>
    <w:rsid w:val="005D6245"/>
    <w:rsid w:val="005E4048"/>
    <w:rsid w:val="005F16C2"/>
    <w:rsid w:val="005F52FB"/>
    <w:rsid w:val="006008EC"/>
    <w:rsid w:val="00605DD2"/>
    <w:rsid w:val="00605E79"/>
    <w:rsid w:val="00632BFA"/>
    <w:rsid w:val="00650088"/>
    <w:rsid w:val="0065623E"/>
    <w:rsid w:val="00675A6F"/>
    <w:rsid w:val="006B3E3A"/>
    <w:rsid w:val="006B48FD"/>
    <w:rsid w:val="006C370E"/>
    <w:rsid w:val="006C67F2"/>
    <w:rsid w:val="006D117A"/>
    <w:rsid w:val="006D5C86"/>
    <w:rsid w:val="006E5477"/>
    <w:rsid w:val="006F42BE"/>
    <w:rsid w:val="00712FBA"/>
    <w:rsid w:val="0072222C"/>
    <w:rsid w:val="00722D24"/>
    <w:rsid w:val="00723B1E"/>
    <w:rsid w:val="00730524"/>
    <w:rsid w:val="00731BDC"/>
    <w:rsid w:val="00751B9B"/>
    <w:rsid w:val="0075704F"/>
    <w:rsid w:val="0078459B"/>
    <w:rsid w:val="007866EF"/>
    <w:rsid w:val="007A0546"/>
    <w:rsid w:val="007A4E47"/>
    <w:rsid w:val="007B1304"/>
    <w:rsid w:val="007B7583"/>
    <w:rsid w:val="007D67A1"/>
    <w:rsid w:val="007E10A5"/>
    <w:rsid w:val="007E22AC"/>
    <w:rsid w:val="007E4DB5"/>
    <w:rsid w:val="007F2D28"/>
    <w:rsid w:val="008024B1"/>
    <w:rsid w:val="00805F59"/>
    <w:rsid w:val="0082798B"/>
    <w:rsid w:val="00832609"/>
    <w:rsid w:val="008651F3"/>
    <w:rsid w:val="00865957"/>
    <w:rsid w:val="0087269F"/>
    <w:rsid w:val="00887170"/>
    <w:rsid w:val="008A0776"/>
    <w:rsid w:val="008A2A0C"/>
    <w:rsid w:val="008B3918"/>
    <w:rsid w:val="008B43E8"/>
    <w:rsid w:val="008B555E"/>
    <w:rsid w:val="008B7644"/>
    <w:rsid w:val="008D0F16"/>
    <w:rsid w:val="008E12BA"/>
    <w:rsid w:val="008F06EC"/>
    <w:rsid w:val="008F4D6D"/>
    <w:rsid w:val="00902A5A"/>
    <w:rsid w:val="00915E6F"/>
    <w:rsid w:val="009162A4"/>
    <w:rsid w:val="0092218A"/>
    <w:rsid w:val="00923204"/>
    <w:rsid w:val="00924DFC"/>
    <w:rsid w:val="00927E40"/>
    <w:rsid w:val="0095088A"/>
    <w:rsid w:val="0096358F"/>
    <w:rsid w:val="009743A8"/>
    <w:rsid w:val="009835A4"/>
    <w:rsid w:val="00993AAE"/>
    <w:rsid w:val="009A2C25"/>
    <w:rsid w:val="009C0B90"/>
    <w:rsid w:val="009D56A4"/>
    <w:rsid w:val="009E049A"/>
    <w:rsid w:val="009F4DE4"/>
    <w:rsid w:val="00A01D17"/>
    <w:rsid w:val="00A0423F"/>
    <w:rsid w:val="00A06E4D"/>
    <w:rsid w:val="00A267B3"/>
    <w:rsid w:val="00A27BA8"/>
    <w:rsid w:val="00A3091D"/>
    <w:rsid w:val="00A5318C"/>
    <w:rsid w:val="00A60A7E"/>
    <w:rsid w:val="00A60BCA"/>
    <w:rsid w:val="00AB74AB"/>
    <w:rsid w:val="00AC09EB"/>
    <w:rsid w:val="00AD3DB7"/>
    <w:rsid w:val="00AF2953"/>
    <w:rsid w:val="00B0676C"/>
    <w:rsid w:val="00B10F03"/>
    <w:rsid w:val="00B16F58"/>
    <w:rsid w:val="00B17F88"/>
    <w:rsid w:val="00B20668"/>
    <w:rsid w:val="00B30AA8"/>
    <w:rsid w:val="00B332C2"/>
    <w:rsid w:val="00B44FF3"/>
    <w:rsid w:val="00B53C46"/>
    <w:rsid w:val="00B53C78"/>
    <w:rsid w:val="00B54734"/>
    <w:rsid w:val="00B64955"/>
    <w:rsid w:val="00B65306"/>
    <w:rsid w:val="00B65552"/>
    <w:rsid w:val="00B67E32"/>
    <w:rsid w:val="00B74F94"/>
    <w:rsid w:val="00B77854"/>
    <w:rsid w:val="00B9764D"/>
    <w:rsid w:val="00BA67EB"/>
    <w:rsid w:val="00BD384B"/>
    <w:rsid w:val="00BD55B3"/>
    <w:rsid w:val="00BE2A7B"/>
    <w:rsid w:val="00BE31DD"/>
    <w:rsid w:val="00BF0CC6"/>
    <w:rsid w:val="00BF0CDD"/>
    <w:rsid w:val="00BF59F3"/>
    <w:rsid w:val="00BF62F8"/>
    <w:rsid w:val="00C02C77"/>
    <w:rsid w:val="00C02E39"/>
    <w:rsid w:val="00C21666"/>
    <w:rsid w:val="00C32AEB"/>
    <w:rsid w:val="00C553F5"/>
    <w:rsid w:val="00C94A36"/>
    <w:rsid w:val="00CC137A"/>
    <w:rsid w:val="00CC57C3"/>
    <w:rsid w:val="00CD2085"/>
    <w:rsid w:val="00CE7841"/>
    <w:rsid w:val="00CF6602"/>
    <w:rsid w:val="00D0035D"/>
    <w:rsid w:val="00D1229C"/>
    <w:rsid w:val="00D30A40"/>
    <w:rsid w:val="00D60842"/>
    <w:rsid w:val="00D67A1D"/>
    <w:rsid w:val="00D72C23"/>
    <w:rsid w:val="00D8363A"/>
    <w:rsid w:val="00D941B0"/>
    <w:rsid w:val="00DB16B3"/>
    <w:rsid w:val="00DB380C"/>
    <w:rsid w:val="00DC28EC"/>
    <w:rsid w:val="00DD13DD"/>
    <w:rsid w:val="00DD25E2"/>
    <w:rsid w:val="00DD377D"/>
    <w:rsid w:val="00DE72BB"/>
    <w:rsid w:val="00DF2DF8"/>
    <w:rsid w:val="00E14780"/>
    <w:rsid w:val="00E15787"/>
    <w:rsid w:val="00E17FF2"/>
    <w:rsid w:val="00E25CAF"/>
    <w:rsid w:val="00E319C2"/>
    <w:rsid w:val="00E52013"/>
    <w:rsid w:val="00E5447B"/>
    <w:rsid w:val="00E638AF"/>
    <w:rsid w:val="00E7572A"/>
    <w:rsid w:val="00E91286"/>
    <w:rsid w:val="00EA5878"/>
    <w:rsid w:val="00EE3285"/>
    <w:rsid w:val="00EE385F"/>
    <w:rsid w:val="00EF3EC6"/>
    <w:rsid w:val="00F15BC0"/>
    <w:rsid w:val="00F21761"/>
    <w:rsid w:val="00F6172A"/>
    <w:rsid w:val="00F62DAF"/>
    <w:rsid w:val="00F6772B"/>
    <w:rsid w:val="00F929A5"/>
    <w:rsid w:val="00F95ED8"/>
    <w:rsid w:val="00FB2C62"/>
    <w:rsid w:val="00FC5BB8"/>
    <w:rsid w:val="00FE5F48"/>
    <w:rsid w:val="00FF58E8"/>
    <w:rsid w:val="00FF7D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3D14B6"/>
  <w14:defaultImageDpi w14:val="300"/>
  <w15:docId w15:val="{F0594772-5E7E-DF4A-95D0-A3889F77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2085"/>
    <w:rPr>
      <w:color w:val="0000FF"/>
      <w:u w:val="single"/>
    </w:rPr>
  </w:style>
  <w:style w:type="paragraph" w:styleId="Textodeglobo">
    <w:name w:val="Balloon Text"/>
    <w:basedOn w:val="Normal"/>
    <w:link w:val="TextodegloboCar"/>
    <w:uiPriority w:val="99"/>
    <w:semiHidden/>
    <w:unhideWhenUsed/>
    <w:rsid w:val="001E21A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21AA"/>
    <w:rPr>
      <w:rFonts w:ascii="Lucida Grande" w:hAnsi="Lucida Grande" w:cs="Lucida Grande"/>
      <w:sz w:val="18"/>
      <w:szCs w:val="18"/>
    </w:rPr>
  </w:style>
  <w:style w:type="paragraph" w:styleId="Encabezado">
    <w:name w:val="header"/>
    <w:basedOn w:val="Normal"/>
    <w:link w:val="EncabezadoCar"/>
    <w:uiPriority w:val="99"/>
    <w:unhideWhenUsed/>
    <w:rsid w:val="00E17FF2"/>
    <w:pPr>
      <w:tabs>
        <w:tab w:val="center" w:pos="4252"/>
        <w:tab w:val="right" w:pos="8504"/>
      </w:tabs>
    </w:pPr>
  </w:style>
  <w:style w:type="character" w:customStyle="1" w:styleId="EncabezadoCar">
    <w:name w:val="Encabezado Car"/>
    <w:basedOn w:val="Fuentedeprrafopredeter"/>
    <w:link w:val="Encabezado"/>
    <w:uiPriority w:val="99"/>
    <w:rsid w:val="00E17FF2"/>
  </w:style>
  <w:style w:type="paragraph" w:styleId="Piedepgina">
    <w:name w:val="footer"/>
    <w:basedOn w:val="Normal"/>
    <w:link w:val="PiedepginaCar"/>
    <w:uiPriority w:val="99"/>
    <w:unhideWhenUsed/>
    <w:rsid w:val="00E17FF2"/>
    <w:pPr>
      <w:tabs>
        <w:tab w:val="center" w:pos="4252"/>
        <w:tab w:val="right" w:pos="8504"/>
      </w:tabs>
    </w:pPr>
  </w:style>
  <w:style w:type="character" w:customStyle="1" w:styleId="PiedepginaCar">
    <w:name w:val="Pie de página Car"/>
    <w:basedOn w:val="Fuentedeprrafopredeter"/>
    <w:link w:val="Piedepgina"/>
    <w:uiPriority w:val="99"/>
    <w:rsid w:val="00E17FF2"/>
  </w:style>
  <w:style w:type="character" w:customStyle="1" w:styleId="apple-converted-space">
    <w:name w:val="apple-converted-space"/>
    <w:basedOn w:val="Fuentedeprrafopredeter"/>
    <w:rsid w:val="00477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69175">
      <w:bodyDiv w:val="1"/>
      <w:marLeft w:val="0"/>
      <w:marRight w:val="0"/>
      <w:marTop w:val="0"/>
      <w:marBottom w:val="0"/>
      <w:divBdr>
        <w:top w:val="none" w:sz="0" w:space="0" w:color="auto"/>
        <w:left w:val="none" w:sz="0" w:space="0" w:color="auto"/>
        <w:bottom w:val="none" w:sz="0" w:space="0" w:color="auto"/>
        <w:right w:val="none" w:sz="0" w:space="0" w:color="auto"/>
      </w:divBdr>
    </w:div>
    <w:div w:id="440220954">
      <w:bodyDiv w:val="1"/>
      <w:marLeft w:val="0"/>
      <w:marRight w:val="0"/>
      <w:marTop w:val="0"/>
      <w:marBottom w:val="0"/>
      <w:divBdr>
        <w:top w:val="none" w:sz="0" w:space="0" w:color="auto"/>
        <w:left w:val="none" w:sz="0" w:space="0" w:color="auto"/>
        <w:bottom w:val="none" w:sz="0" w:space="0" w:color="auto"/>
        <w:right w:val="none" w:sz="0" w:space="0" w:color="auto"/>
      </w:divBdr>
    </w:div>
    <w:div w:id="552892351">
      <w:bodyDiv w:val="1"/>
      <w:marLeft w:val="0"/>
      <w:marRight w:val="0"/>
      <w:marTop w:val="0"/>
      <w:marBottom w:val="0"/>
      <w:divBdr>
        <w:top w:val="none" w:sz="0" w:space="0" w:color="auto"/>
        <w:left w:val="none" w:sz="0" w:space="0" w:color="auto"/>
        <w:bottom w:val="none" w:sz="0" w:space="0" w:color="auto"/>
        <w:right w:val="none" w:sz="0" w:space="0" w:color="auto"/>
      </w:divBdr>
    </w:div>
    <w:div w:id="741676493">
      <w:bodyDiv w:val="1"/>
      <w:marLeft w:val="0"/>
      <w:marRight w:val="0"/>
      <w:marTop w:val="0"/>
      <w:marBottom w:val="0"/>
      <w:divBdr>
        <w:top w:val="none" w:sz="0" w:space="0" w:color="auto"/>
        <w:left w:val="none" w:sz="0" w:space="0" w:color="auto"/>
        <w:bottom w:val="none" w:sz="0" w:space="0" w:color="auto"/>
        <w:right w:val="none" w:sz="0" w:space="0" w:color="auto"/>
      </w:divBdr>
    </w:div>
    <w:div w:id="913005079">
      <w:bodyDiv w:val="1"/>
      <w:marLeft w:val="0"/>
      <w:marRight w:val="0"/>
      <w:marTop w:val="0"/>
      <w:marBottom w:val="0"/>
      <w:divBdr>
        <w:top w:val="none" w:sz="0" w:space="0" w:color="auto"/>
        <w:left w:val="none" w:sz="0" w:space="0" w:color="auto"/>
        <w:bottom w:val="none" w:sz="0" w:space="0" w:color="auto"/>
        <w:right w:val="none" w:sz="0" w:space="0" w:color="auto"/>
      </w:divBdr>
    </w:div>
    <w:div w:id="966815479">
      <w:bodyDiv w:val="1"/>
      <w:marLeft w:val="0"/>
      <w:marRight w:val="0"/>
      <w:marTop w:val="0"/>
      <w:marBottom w:val="0"/>
      <w:divBdr>
        <w:top w:val="none" w:sz="0" w:space="0" w:color="auto"/>
        <w:left w:val="none" w:sz="0" w:space="0" w:color="auto"/>
        <w:bottom w:val="none" w:sz="0" w:space="0" w:color="auto"/>
        <w:right w:val="none" w:sz="0" w:space="0" w:color="auto"/>
      </w:divBdr>
    </w:div>
    <w:div w:id="1047024893">
      <w:bodyDiv w:val="1"/>
      <w:marLeft w:val="0"/>
      <w:marRight w:val="0"/>
      <w:marTop w:val="0"/>
      <w:marBottom w:val="0"/>
      <w:divBdr>
        <w:top w:val="none" w:sz="0" w:space="0" w:color="auto"/>
        <w:left w:val="none" w:sz="0" w:space="0" w:color="auto"/>
        <w:bottom w:val="none" w:sz="0" w:space="0" w:color="auto"/>
        <w:right w:val="none" w:sz="0" w:space="0" w:color="auto"/>
      </w:divBdr>
    </w:div>
    <w:div w:id="1183780627">
      <w:bodyDiv w:val="1"/>
      <w:marLeft w:val="0"/>
      <w:marRight w:val="0"/>
      <w:marTop w:val="0"/>
      <w:marBottom w:val="0"/>
      <w:divBdr>
        <w:top w:val="none" w:sz="0" w:space="0" w:color="auto"/>
        <w:left w:val="none" w:sz="0" w:space="0" w:color="auto"/>
        <w:bottom w:val="none" w:sz="0" w:space="0" w:color="auto"/>
        <w:right w:val="none" w:sz="0" w:space="0" w:color="auto"/>
      </w:divBdr>
    </w:div>
    <w:div w:id="1606887198">
      <w:bodyDiv w:val="1"/>
      <w:marLeft w:val="0"/>
      <w:marRight w:val="0"/>
      <w:marTop w:val="0"/>
      <w:marBottom w:val="0"/>
      <w:divBdr>
        <w:top w:val="none" w:sz="0" w:space="0" w:color="auto"/>
        <w:left w:val="none" w:sz="0" w:space="0" w:color="auto"/>
        <w:bottom w:val="none" w:sz="0" w:space="0" w:color="auto"/>
        <w:right w:val="none" w:sz="0" w:space="0" w:color="auto"/>
      </w:divBdr>
    </w:div>
    <w:div w:id="1816675432">
      <w:bodyDiv w:val="1"/>
      <w:marLeft w:val="0"/>
      <w:marRight w:val="0"/>
      <w:marTop w:val="0"/>
      <w:marBottom w:val="0"/>
      <w:divBdr>
        <w:top w:val="none" w:sz="0" w:space="0" w:color="auto"/>
        <w:left w:val="none" w:sz="0" w:space="0" w:color="auto"/>
        <w:bottom w:val="none" w:sz="0" w:space="0" w:color="auto"/>
        <w:right w:val="none" w:sz="0" w:space="0" w:color="auto"/>
      </w:divBdr>
    </w:div>
    <w:div w:id="2000959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678</Words>
  <Characters>3735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Fontán</dc:creator>
  <cp:keywords/>
  <dc:description/>
  <cp:lastModifiedBy>Atlántica Comunicación</cp:lastModifiedBy>
  <cp:revision>12</cp:revision>
  <cp:lastPrinted>2023-09-07T11:47:00Z</cp:lastPrinted>
  <dcterms:created xsi:type="dcterms:W3CDTF">2026-07-14T14:09:00Z</dcterms:created>
  <dcterms:modified xsi:type="dcterms:W3CDTF">2026-07-20T12:00:00Z</dcterms:modified>
</cp:coreProperties>
</file>