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7440" w14:textId="77777777" w:rsidR="000F1FF1" w:rsidRPr="005179EA" w:rsidRDefault="00CA22B3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  <w:u w:val="single"/>
        </w:rPr>
      </w:pPr>
      <w:r w:rsidRPr="005179EA">
        <w:rPr>
          <w:rFonts w:ascii="Montserrat Bold" w:hAnsi="Montserrat Bold"/>
          <w:color w:val="EB0045"/>
          <w:spacing w:val="-8"/>
          <w:sz w:val="32"/>
          <w:szCs w:val="32"/>
          <w:u w:val="single"/>
        </w:rPr>
        <w:t>CONVOCATORIA DE PRENSA</w:t>
      </w:r>
    </w:p>
    <w:p w14:paraId="60148042" w14:textId="77777777" w:rsidR="00CA22B3" w:rsidRPr="00CA22B3" w:rsidRDefault="00CA22B3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</w:rPr>
      </w:pPr>
    </w:p>
    <w:p w14:paraId="0D8948FC" w14:textId="1FD441B7" w:rsidR="005E7596" w:rsidRDefault="002F65D5" w:rsidP="00225155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Bold" w:hAnsi="Montserrat Bold"/>
          <w:color w:val="EB0045"/>
          <w:spacing w:val="-8"/>
          <w:sz w:val="50"/>
          <w:szCs w:val="50"/>
        </w:rPr>
      </w:pPr>
      <w:r>
        <w:rPr>
          <w:rFonts w:ascii="Montserrat Bold" w:hAnsi="Montserrat Bold"/>
          <w:color w:val="EB0045"/>
          <w:spacing w:val="-8"/>
          <w:sz w:val="50"/>
          <w:szCs w:val="50"/>
        </w:rPr>
        <w:t>Acto de c</w:t>
      </w:r>
      <w:r w:rsidR="005179EA" w:rsidRPr="005179EA">
        <w:rPr>
          <w:rFonts w:ascii="Montserrat Bold" w:hAnsi="Montserrat Bold"/>
          <w:color w:val="EB0045"/>
          <w:spacing w:val="-8"/>
          <w:sz w:val="50"/>
          <w:szCs w:val="50"/>
        </w:rPr>
        <w:t xml:space="preserve">lausura </w:t>
      </w:r>
      <w:r w:rsidR="00660093">
        <w:rPr>
          <w:rFonts w:ascii="Montserrat Bold" w:hAnsi="Montserrat Bold"/>
          <w:color w:val="EB0045"/>
          <w:spacing w:val="-8"/>
          <w:sz w:val="50"/>
          <w:szCs w:val="50"/>
        </w:rPr>
        <w:t xml:space="preserve">de la XXV Asamblea de Socios de </w:t>
      </w:r>
      <w:r>
        <w:rPr>
          <w:rFonts w:ascii="Montserrat Bold" w:hAnsi="Montserrat Bold"/>
          <w:color w:val="EB0045"/>
          <w:spacing w:val="-8"/>
          <w:sz w:val="50"/>
          <w:szCs w:val="50"/>
        </w:rPr>
        <w:t>AGEF</w:t>
      </w:r>
    </w:p>
    <w:p w14:paraId="3E9CC44C" w14:textId="77777777" w:rsidR="00E50079" w:rsidRDefault="00E50079" w:rsidP="00225155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Bold" w:hAnsi="Montserrat Bold"/>
          <w:color w:val="EB0045"/>
          <w:spacing w:val="-8"/>
          <w:sz w:val="50"/>
          <w:szCs w:val="50"/>
        </w:rPr>
      </w:pPr>
    </w:p>
    <w:p w14:paraId="104D93BC" w14:textId="7391437E" w:rsidR="00E50079" w:rsidRPr="00BA5A8A" w:rsidRDefault="00EB55F0" w:rsidP="00BA5A8A">
      <w:pPr>
        <w:pStyle w:val="Poromisin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hAnsi="Montserrat Medium"/>
          <w:spacing w:val="-6"/>
          <w:sz w:val="28"/>
          <w:szCs w:val="28"/>
        </w:rPr>
      </w:pPr>
      <w:r>
        <w:rPr>
          <w:rFonts w:ascii="Montserrat Medium" w:hAnsi="Montserrat Medium"/>
          <w:spacing w:val="-6"/>
          <w:sz w:val="28"/>
          <w:szCs w:val="28"/>
        </w:rPr>
        <w:t>Asisten</w:t>
      </w:r>
      <w:r w:rsidR="00E50079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BA5A8A">
        <w:rPr>
          <w:rFonts w:ascii="Montserrat Medium" w:hAnsi="Montserrat Medium"/>
          <w:spacing w:val="-6"/>
          <w:sz w:val="28"/>
          <w:szCs w:val="28"/>
        </w:rPr>
        <w:t xml:space="preserve">los presidentes de AGEF, de ABANCA y del Instituto de la Empresa Familiar (IEF), y los </w:t>
      </w:r>
      <w:proofErr w:type="spellStart"/>
      <w:r w:rsidR="00BA5A8A">
        <w:rPr>
          <w:rFonts w:ascii="Montserrat Medium" w:hAnsi="Montserrat Medium"/>
          <w:spacing w:val="-6"/>
          <w:sz w:val="28"/>
          <w:szCs w:val="28"/>
        </w:rPr>
        <w:t>conselleiros</w:t>
      </w:r>
      <w:proofErr w:type="spellEnd"/>
      <w:r w:rsidR="00BA5A8A">
        <w:rPr>
          <w:rFonts w:ascii="Montserrat Medium" w:hAnsi="Montserrat Medium"/>
          <w:spacing w:val="-6"/>
          <w:sz w:val="28"/>
          <w:szCs w:val="28"/>
        </w:rPr>
        <w:t xml:space="preserve"> de la Xunta de Galicia, María Jesús Lorenzana (Economía e Industria) y </w:t>
      </w:r>
      <w:r w:rsidR="00E50079" w:rsidRPr="00BA5A8A">
        <w:rPr>
          <w:rFonts w:ascii="Montserrat Medium" w:hAnsi="Montserrat Medium"/>
          <w:spacing w:val="-6"/>
          <w:sz w:val="28"/>
          <w:szCs w:val="28"/>
        </w:rPr>
        <w:t>José González Vázquez</w:t>
      </w:r>
      <w:r w:rsidR="00BA5A8A">
        <w:rPr>
          <w:rFonts w:ascii="Montserrat Medium" w:hAnsi="Montserrat Medium"/>
          <w:spacing w:val="-6"/>
          <w:sz w:val="28"/>
          <w:szCs w:val="28"/>
        </w:rPr>
        <w:t xml:space="preserve"> (</w:t>
      </w:r>
      <w:proofErr w:type="spellStart"/>
      <w:r w:rsidR="00BA5A8A">
        <w:rPr>
          <w:rFonts w:ascii="Montserrat Medium" w:hAnsi="Montserrat Medium"/>
          <w:spacing w:val="-6"/>
          <w:sz w:val="28"/>
          <w:szCs w:val="28"/>
        </w:rPr>
        <w:t>Emprego</w:t>
      </w:r>
      <w:proofErr w:type="spellEnd"/>
      <w:r w:rsidR="00BA5A8A">
        <w:rPr>
          <w:rFonts w:ascii="Montserrat Medium" w:hAnsi="Montserrat Medium"/>
          <w:spacing w:val="-6"/>
          <w:sz w:val="28"/>
          <w:szCs w:val="28"/>
        </w:rPr>
        <w:t xml:space="preserve"> e Emigración).</w:t>
      </w:r>
    </w:p>
    <w:p w14:paraId="66C19953" w14:textId="77777777" w:rsidR="002B3A3D" w:rsidRDefault="002B3A3D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</w:p>
    <w:p w14:paraId="2C2404AF" w14:textId="77777777" w:rsidR="00E470DB" w:rsidRDefault="00BD696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  <w:r>
        <w:rPr>
          <w:rFonts w:ascii="Montserrat Medium" w:hAnsi="Montserrat Medium"/>
          <w:spacing w:val="-6"/>
          <w:sz w:val="28"/>
          <w:szCs w:val="28"/>
        </w:rPr>
        <w:t xml:space="preserve"> </w:t>
      </w:r>
    </w:p>
    <w:p w14:paraId="7CD466E4" w14:textId="1FB4E126" w:rsidR="005179EA" w:rsidRPr="005179EA" w:rsidRDefault="00020313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Santiago de Compostela, </w:t>
      </w:r>
      <w:r w:rsidR="005179EA">
        <w:rPr>
          <w:rStyle w:val="Ninguno"/>
          <w:rFonts w:ascii="Montserrat Bold" w:hAnsi="Montserrat Bold"/>
          <w:sz w:val="20"/>
          <w:szCs w:val="20"/>
          <w:lang w:val="es-ES"/>
        </w:rPr>
        <w:t>martes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660093">
        <w:rPr>
          <w:rStyle w:val="Ninguno"/>
          <w:rFonts w:ascii="Montserrat Bold" w:hAnsi="Montserrat Bold"/>
          <w:sz w:val="20"/>
          <w:szCs w:val="20"/>
          <w:lang w:val="es-ES"/>
        </w:rPr>
        <w:t>27</w:t>
      </w:r>
      <w:r w:rsidR="00C7145E"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 xml:space="preserve">de 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mayo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>de 2025.-</w:t>
      </w:r>
      <w:r w:rsidR="002B3A3D" w:rsidRPr="002B3A3D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r w:rsidR="005179EA" w:rsidRPr="005179EA">
        <w:rPr>
          <w:rFonts w:ascii="Montserrat" w:eastAsia="Arial" w:hAnsi="Montserrat" w:cs="Arial"/>
          <w:lang w:val="es-ES"/>
        </w:rPr>
        <w:t xml:space="preserve">La Asociación Gallega de la Empresa Familiar (AGEF) </w:t>
      </w:r>
      <w:r w:rsidR="00660093">
        <w:rPr>
          <w:rFonts w:ascii="Montserrat" w:eastAsia="Arial" w:hAnsi="Montserrat" w:cs="Arial"/>
          <w:lang w:val="es-ES"/>
        </w:rPr>
        <w:t>celebra</w:t>
      </w:r>
      <w:r w:rsidR="005179EA" w:rsidRPr="005179EA">
        <w:rPr>
          <w:rFonts w:ascii="Montserrat" w:eastAsia="Arial" w:hAnsi="Montserrat" w:cs="Arial"/>
          <w:lang w:val="es-ES"/>
        </w:rPr>
        <w:t xml:space="preserve"> mañana</w:t>
      </w:r>
      <w:r w:rsidR="00D920F8">
        <w:rPr>
          <w:rFonts w:ascii="Montserrat" w:eastAsia="Arial" w:hAnsi="Montserrat" w:cs="Arial"/>
          <w:lang w:val="es-ES"/>
        </w:rPr>
        <w:t xml:space="preserve"> —</w:t>
      </w:r>
      <w:r w:rsidR="00660093">
        <w:rPr>
          <w:rFonts w:ascii="Montserrat" w:eastAsia="Arial" w:hAnsi="Montserrat" w:cs="Arial"/>
          <w:lang w:val="es-ES"/>
        </w:rPr>
        <w:t>2</w:t>
      </w:r>
      <w:r w:rsidR="002F65D5">
        <w:rPr>
          <w:rFonts w:ascii="Montserrat" w:eastAsia="Arial" w:hAnsi="Montserrat" w:cs="Arial"/>
          <w:lang w:val="es-ES"/>
        </w:rPr>
        <w:t>8</w:t>
      </w:r>
      <w:r w:rsidR="005179EA" w:rsidRPr="005179EA">
        <w:rPr>
          <w:rFonts w:ascii="Montserrat" w:eastAsia="Arial" w:hAnsi="Montserrat" w:cs="Arial"/>
          <w:lang w:val="es-ES"/>
        </w:rPr>
        <w:t xml:space="preserve"> de mayo</w:t>
      </w:r>
      <w:r w:rsidR="002F65D5">
        <w:rPr>
          <w:rFonts w:ascii="Montserrat" w:eastAsia="Arial" w:hAnsi="Montserrat" w:cs="Arial"/>
          <w:lang w:val="es-ES"/>
        </w:rPr>
        <w:t>,</w:t>
      </w:r>
      <w:r w:rsidR="005179EA" w:rsidRPr="005179EA">
        <w:rPr>
          <w:rFonts w:ascii="Montserrat" w:eastAsia="Arial" w:hAnsi="Montserrat" w:cs="Arial"/>
          <w:lang w:val="es-ES"/>
        </w:rPr>
        <w:t xml:space="preserve"> a las </w:t>
      </w:r>
      <w:r w:rsidR="00660093">
        <w:rPr>
          <w:rFonts w:ascii="Montserrat" w:eastAsia="Arial" w:hAnsi="Montserrat" w:cs="Arial"/>
          <w:lang w:val="es-ES"/>
        </w:rPr>
        <w:t>13</w:t>
      </w:r>
      <w:r w:rsidR="005179EA" w:rsidRPr="005179EA">
        <w:rPr>
          <w:rFonts w:ascii="Montserrat" w:eastAsia="Arial" w:hAnsi="Montserrat" w:cs="Arial"/>
          <w:lang w:val="es-ES"/>
        </w:rPr>
        <w:t>:</w:t>
      </w:r>
      <w:r w:rsidR="00660093">
        <w:rPr>
          <w:rFonts w:ascii="Montserrat" w:eastAsia="Arial" w:hAnsi="Montserrat" w:cs="Arial"/>
          <w:lang w:val="es-ES"/>
        </w:rPr>
        <w:t>15</w:t>
      </w:r>
      <w:r w:rsidR="005179EA" w:rsidRPr="005179EA">
        <w:rPr>
          <w:rFonts w:ascii="Montserrat" w:eastAsia="Arial" w:hAnsi="Montserrat" w:cs="Arial"/>
          <w:lang w:val="es-ES"/>
        </w:rPr>
        <w:t xml:space="preserve"> </w:t>
      </w:r>
      <w:r w:rsidR="00D920F8">
        <w:rPr>
          <w:rFonts w:ascii="Montserrat" w:eastAsia="Arial" w:hAnsi="Montserrat" w:cs="Arial"/>
          <w:lang w:val="es-ES"/>
        </w:rPr>
        <w:t>h</w:t>
      </w:r>
      <w:r w:rsidR="00660093">
        <w:rPr>
          <w:rFonts w:ascii="Montserrat" w:eastAsia="Arial" w:hAnsi="Montserrat" w:cs="Arial"/>
          <w:lang w:val="es-ES"/>
        </w:rPr>
        <w:t>oras</w:t>
      </w:r>
      <w:r w:rsidR="002F65D5">
        <w:rPr>
          <w:rFonts w:ascii="Montserrat" w:eastAsia="Arial" w:hAnsi="Montserrat" w:cs="Arial"/>
          <w:lang w:val="es-ES"/>
        </w:rPr>
        <w:t xml:space="preserve">, </w:t>
      </w:r>
      <w:r w:rsidR="005179EA" w:rsidRPr="005179EA">
        <w:rPr>
          <w:rFonts w:ascii="Montserrat" w:eastAsia="Arial" w:hAnsi="Montserrat" w:cs="Arial"/>
          <w:lang w:val="es-ES"/>
        </w:rPr>
        <w:t xml:space="preserve">en el </w:t>
      </w:r>
      <w:r w:rsidR="00660093">
        <w:rPr>
          <w:rFonts w:ascii="Montserrat" w:eastAsia="Arial" w:hAnsi="Montserrat" w:cs="Arial"/>
          <w:lang w:val="es-ES"/>
        </w:rPr>
        <w:t>Hostal Reis Católicos</w:t>
      </w:r>
      <w:r w:rsidR="005179EA" w:rsidRPr="005179EA">
        <w:rPr>
          <w:rFonts w:ascii="Montserrat" w:eastAsia="Arial" w:hAnsi="Montserrat" w:cs="Arial"/>
          <w:lang w:val="es-ES"/>
        </w:rPr>
        <w:t xml:space="preserve"> de Santiago de Compostela (</w:t>
      </w:r>
      <w:r w:rsidR="00660093">
        <w:rPr>
          <w:rFonts w:ascii="Montserrat" w:eastAsia="Arial" w:hAnsi="Montserrat" w:cs="Arial"/>
          <w:lang w:val="es-ES"/>
        </w:rPr>
        <w:t>Praza do Obradoiro, 1</w:t>
      </w:r>
      <w:r w:rsidR="005179EA" w:rsidRPr="005179EA">
        <w:rPr>
          <w:rFonts w:ascii="Montserrat" w:eastAsia="Arial" w:hAnsi="Montserrat" w:cs="Arial"/>
          <w:lang w:val="es-ES"/>
        </w:rPr>
        <w:t>)</w:t>
      </w:r>
      <w:r w:rsidR="00D920F8">
        <w:rPr>
          <w:rFonts w:ascii="Montserrat" w:eastAsia="Arial" w:hAnsi="Montserrat" w:cs="Arial"/>
          <w:lang w:val="es-ES"/>
        </w:rPr>
        <w:t>—</w:t>
      </w:r>
      <w:r w:rsidR="005179EA" w:rsidRPr="005179EA">
        <w:rPr>
          <w:rFonts w:ascii="Montserrat" w:eastAsia="Arial" w:hAnsi="Montserrat" w:cs="Arial"/>
          <w:lang w:val="es-ES"/>
        </w:rPr>
        <w:t xml:space="preserve"> </w:t>
      </w:r>
      <w:r w:rsidR="00660093">
        <w:rPr>
          <w:rFonts w:ascii="Montserrat" w:eastAsia="Arial" w:hAnsi="Montserrat" w:cs="Arial"/>
          <w:lang w:val="es-ES"/>
        </w:rPr>
        <w:t>el acto de clausura de su XXV Asamblea de Socios.</w:t>
      </w:r>
    </w:p>
    <w:p w14:paraId="7B7C374E" w14:textId="77777777" w:rsidR="005179EA" w:rsidRP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4D1CB8BF" w14:textId="4CD2D8F6" w:rsidR="005179EA" w:rsidRDefault="00EB55F0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>
        <w:rPr>
          <w:rFonts w:ascii="Montserrat" w:eastAsia="Arial" w:hAnsi="Montserrat" w:cs="Arial"/>
          <w:lang w:val="es-ES"/>
        </w:rPr>
        <w:t>Intervendrán</w:t>
      </w:r>
      <w:r w:rsidR="00660093">
        <w:rPr>
          <w:rFonts w:ascii="Montserrat" w:eastAsia="Arial" w:hAnsi="Montserrat" w:cs="Arial"/>
          <w:lang w:val="es-ES"/>
        </w:rPr>
        <w:t xml:space="preserve"> el presidente de AGEF, José Bernardo Silveira, el presidente de ABANCA, Juan Carlos </w:t>
      </w:r>
      <w:proofErr w:type="spellStart"/>
      <w:r w:rsidR="00660093">
        <w:rPr>
          <w:rFonts w:ascii="Montserrat" w:eastAsia="Arial" w:hAnsi="Montserrat" w:cs="Arial"/>
          <w:lang w:val="es-ES"/>
        </w:rPr>
        <w:t>Escotet</w:t>
      </w:r>
      <w:proofErr w:type="spellEnd"/>
      <w:r w:rsidR="002F65D5">
        <w:rPr>
          <w:rFonts w:ascii="Montserrat" w:eastAsia="Arial" w:hAnsi="Montserrat" w:cs="Arial"/>
          <w:lang w:val="es-ES"/>
        </w:rPr>
        <w:t xml:space="preserve">, </w:t>
      </w:r>
      <w:proofErr w:type="spellStart"/>
      <w:r w:rsidR="002F65D5">
        <w:rPr>
          <w:rFonts w:ascii="Montserrat" w:eastAsia="Arial" w:hAnsi="Montserrat" w:cs="Arial"/>
          <w:lang w:val="es-ES"/>
        </w:rPr>
        <w:t xml:space="preserve">y </w:t>
      </w:r>
      <w:r w:rsidR="00660093">
        <w:rPr>
          <w:rFonts w:ascii="Montserrat" w:eastAsia="Arial" w:hAnsi="Montserrat" w:cs="Arial"/>
          <w:lang w:val="es-ES"/>
        </w:rPr>
        <w:t>el presidente</w:t>
      </w:r>
      <w:proofErr w:type="spellEnd"/>
      <w:r w:rsidR="00660093">
        <w:rPr>
          <w:rFonts w:ascii="Montserrat" w:eastAsia="Arial" w:hAnsi="Montserrat" w:cs="Arial"/>
          <w:lang w:val="es-ES"/>
        </w:rPr>
        <w:t xml:space="preserve"> del Instituto de la Empresa Familiar (IEF), Ignacio Rivera</w:t>
      </w:r>
      <w:r w:rsidR="002F65D5">
        <w:rPr>
          <w:rFonts w:ascii="Montserrat" w:eastAsia="Arial" w:hAnsi="Montserrat" w:cs="Arial"/>
          <w:lang w:val="es-ES"/>
        </w:rPr>
        <w:t xml:space="preserve">. En representación de la Xunta de Galicia, </w:t>
      </w:r>
      <w:r>
        <w:rPr>
          <w:rFonts w:ascii="Montserrat" w:eastAsia="Arial" w:hAnsi="Montserrat" w:cs="Arial"/>
          <w:lang w:val="es-ES"/>
        </w:rPr>
        <w:t>participa</w:t>
      </w:r>
      <w:r w:rsidR="00660093">
        <w:rPr>
          <w:rFonts w:ascii="Montserrat" w:eastAsia="Arial" w:hAnsi="Montserrat" w:cs="Arial"/>
          <w:lang w:val="es-ES"/>
        </w:rPr>
        <w:t xml:space="preserve"> la </w:t>
      </w:r>
      <w:proofErr w:type="spellStart"/>
      <w:r w:rsidR="00660093">
        <w:rPr>
          <w:rFonts w:ascii="Montserrat" w:eastAsia="Arial" w:hAnsi="Montserrat" w:cs="Arial"/>
          <w:lang w:val="es-ES"/>
        </w:rPr>
        <w:t>conselleira</w:t>
      </w:r>
      <w:proofErr w:type="spellEnd"/>
      <w:r w:rsidR="00660093">
        <w:rPr>
          <w:rFonts w:ascii="Montserrat" w:eastAsia="Arial" w:hAnsi="Montserrat" w:cs="Arial"/>
          <w:lang w:val="es-ES"/>
        </w:rPr>
        <w:t xml:space="preserve"> de Economía e Industria, María Jesús Lorenzana, </w:t>
      </w:r>
      <w:r>
        <w:rPr>
          <w:rFonts w:ascii="Montserrat" w:eastAsia="Arial" w:hAnsi="Montserrat" w:cs="Arial"/>
          <w:lang w:val="es-ES"/>
        </w:rPr>
        <w:t>que acude acompañada d</w:t>
      </w:r>
      <w:r w:rsidR="00660093">
        <w:rPr>
          <w:rFonts w:ascii="Montserrat" w:eastAsia="Arial" w:hAnsi="Montserrat" w:cs="Arial"/>
          <w:lang w:val="es-ES"/>
        </w:rPr>
        <w:t xml:space="preserve">el </w:t>
      </w:r>
      <w:proofErr w:type="spellStart"/>
      <w:r w:rsidR="00660093">
        <w:rPr>
          <w:rFonts w:ascii="Montserrat" w:eastAsia="Arial" w:hAnsi="Montserrat" w:cs="Arial"/>
          <w:lang w:val="es-ES"/>
        </w:rPr>
        <w:t>conselleiro</w:t>
      </w:r>
      <w:proofErr w:type="spellEnd"/>
      <w:r w:rsidR="00660093">
        <w:rPr>
          <w:rFonts w:ascii="Montserrat" w:eastAsia="Arial" w:hAnsi="Montserrat" w:cs="Arial"/>
          <w:lang w:val="es-ES"/>
        </w:rPr>
        <w:t xml:space="preserve"> de </w:t>
      </w:r>
      <w:proofErr w:type="spellStart"/>
      <w:r w:rsidR="00660093">
        <w:rPr>
          <w:rFonts w:ascii="Montserrat" w:eastAsia="Arial" w:hAnsi="Montserrat" w:cs="Arial"/>
          <w:lang w:val="es-ES"/>
        </w:rPr>
        <w:t>Emprego</w:t>
      </w:r>
      <w:proofErr w:type="spellEnd"/>
      <w:r w:rsidR="00660093">
        <w:rPr>
          <w:rFonts w:ascii="Montserrat" w:eastAsia="Arial" w:hAnsi="Montserrat" w:cs="Arial"/>
          <w:lang w:val="es-ES"/>
        </w:rPr>
        <w:t xml:space="preserve"> e Emigración, José González Vázquez.</w:t>
      </w:r>
    </w:p>
    <w:p w14:paraId="70E2EAD2" w14:textId="77777777" w:rsidR="00660093" w:rsidRPr="005179EA" w:rsidRDefault="00660093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36CAEEC4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it-IT"/>
        </w:rPr>
      </w:pPr>
      <w:proofErr w:type="spellStart"/>
      <w:r w:rsidRPr="00B37A3B">
        <w:rPr>
          <w:rFonts w:ascii="Montserrat Regular" w:hAnsi="Montserrat Regular"/>
          <w:b/>
          <w:bCs/>
          <w:lang w:val="it-IT"/>
        </w:rPr>
        <w:t>Sobre</w:t>
      </w:r>
      <w:proofErr w:type="spellEnd"/>
      <w:r w:rsidRPr="00B37A3B">
        <w:rPr>
          <w:rFonts w:ascii="Montserrat Regular" w:hAnsi="Montserrat Regular"/>
          <w:b/>
          <w:bCs/>
          <w:lang w:val="it-IT"/>
        </w:rPr>
        <w:t xml:space="preserve"> AGEF</w:t>
      </w:r>
    </w:p>
    <w:p w14:paraId="2236ADD8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it-IT"/>
        </w:rPr>
      </w:pPr>
    </w:p>
    <w:p w14:paraId="26B80CBD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it-IT"/>
        </w:rPr>
      </w:pPr>
      <w:r w:rsidRPr="00B37A3B">
        <w:rPr>
          <w:rFonts w:ascii="Montserrat Regular" w:hAnsi="Montserrat Regular"/>
          <w:lang w:val="it-IT"/>
        </w:rPr>
        <w:t xml:space="preserve">La Asociación Gallega de la Empresa Familiar (AGEF) es la principal asociación de empresas con raíces, sede social y vocación de permanencia en Galicia, integrada en la actualidad por 62 compañías. Su propósito es promover el desarrollo y crecimiento de las empresas familiares en nuestra comunidad, defendiendo sus derechos e intereses y apoyando iniciativas que las hagan más competitivas, con el objeto de favorecer el incremento de la prosperidad y calidad de vida de Galicia. </w:t>
      </w:r>
    </w:p>
    <w:p w14:paraId="7DCD7D42" w14:textId="77777777" w:rsidR="00B37A3B" w:rsidRPr="007E6F69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lang w:val="it-IT"/>
        </w:rPr>
      </w:pPr>
    </w:p>
    <w:sectPr w:rsidR="00B37A3B" w:rsidRPr="007E6F69" w:rsidSect="002B3A3D">
      <w:headerReference w:type="default" r:id="rId8"/>
      <w:footerReference w:type="default" r:id="rId9"/>
      <w:pgSz w:w="11906" w:h="16838"/>
      <w:pgMar w:top="2674" w:right="1133" w:bottom="134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851E" w14:textId="77777777" w:rsidR="007700E7" w:rsidRDefault="007700E7">
      <w:r>
        <w:separator/>
      </w:r>
    </w:p>
  </w:endnote>
  <w:endnote w:type="continuationSeparator" w:id="0">
    <w:p w14:paraId="756425C8" w14:textId="77777777" w:rsidR="007700E7" w:rsidRDefault="0077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Bold">
    <w:altName w:val="Calibri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Regular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C84" w14:textId="77777777" w:rsidR="00E470DB" w:rsidRDefault="007E6F69">
    <w:r>
      <w:rPr>
        <w:noProof/>
        <w:lang w:val="es-ES" w:eastAsia="es-ES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5A8EFB69" wp14:editId="3A4FD997">
              <wp:simplePos x="0" y="0"/>
              <wp:positionH relativeFrom="page">
                <wp:posOffset>776835</wp:posOffset>
              </wp:positionH>
              <wp:positionV relativeFrom="page">
                <wp:posOffset>10292974</wp:posOffset>
              </wp:positionV>
              <wp:extent cx="6120057" cy="269429"/>
              <wp:effectExtent l="0" t="0" r="0" b="0"/>
              <wp:wrapTopAndBottom distT="152400" distB="152400"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57" cy="26942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5B45A8" w14:textId="77777777" w:rsidR="007E6F69" w:rsidRDefault="00B37A3B" w:rsidP="007E6F69">
                          <w:pPr>
                            <w:pStyle w:val="Cuerpo"/>
                          </w:pP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At</w:t>
                          </w:r>
                          <w:r w:rsidR="007C6DD2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l</w:t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ántica Comunicación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info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atlanticacomunicacion.com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               986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260.680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C8D2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61.15pt;margin-top:810.45pt;width:481.9pt;height:21.2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" filled="f" stroked="f" strokeweight="1pt">
              <v:stroke miterlimit="4"/>
              <v:textbox inset="4pt,4pt,4pt,4pt">
                <w:txbxContent>
                  <w:p w:rsidR="007E6F69" w:rsidRDefault="00B37A3B" w:rsidP="007E6F69">
                    <w:pPr>
                      <w:pStyle w:val="Cuerpo"/>
                    </w:pP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At</w:t>
                    </w:r>
                    <w:r w:rsidR="007C6DD2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l</w:t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ántica Comunicación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info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atlanticacomunicacion.com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               986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260.680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8C9A" w14:textId="77777777" w:rsidR="007700E7" w:rsidRDefault="007700E7">
      <w:r>
        <w:separator/>
      </w:r>
    </w:p>
  </w:footnote>
  <w:footnote w:type="continuationSeparator" w:id="0">
    <w:p w14:paraId="15D39249" w14:textId="77777777" w:rsidR="007700E7" w:rsidRDefault="0077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BAB0" w14:textId="27392637" w:rsidR="00E470DB" w:rsidRDefault="00CA22B3"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7249EB82" wp14:editId="18DCC7D9">
          <wp:simplePos x="0" y="0"/>
          <wp:positionH relativeFrom="margin">
            <wp:posOffset>-254725</wp:posOffset>
          </wp:positionH>
          <wp:positionV relativeFrom="margin">
            <wp:posOffset>-1432560</wp:posOffset>
          </wp:positionV>
          <wp:extent cx="2327275" cy="1169035"/>
          <wp:effectExtent l="0" t="0" r="0" b="0"/>
          <wp:wrapSquare wrapText="bothSides"/>
          <wp:docPr id="1533133224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33224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275" cy="11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696E">
      <w:rPr>
        <w:noProof/>
        <w:lang w:val="es-ES" w:eastAsia="es-ES"/>
      </w:rPr>
      <w:drawing>
        <wp:anchor distT="152400" distB="152400" distL="152400" distR="152400" simplePos="0" relativeHeight="251660288" behindDoc="1" locked="0" layoutInCell="1" allowOverlap="1" wp14:anchorId="4A26275A" wp14:editId="567BDEC6">
          <wp:simplePos x="0" y="0"/>
          <wp:positionH relativeFrom="page">
            <wp:posOffset>0</wp:posOffset>
          </wp:positionH>
          <wp:positionV relativeFrom="page">
            <wp:posOffset>10179473</wp:posOffset>
          </wp:positionV>
          <wp:extent cx="7560057" cy="51253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51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70F5F"/>
    <w:multiLevelType w:val="hybridMultilevel"/>
    <w:tmpl w:val="DF520E3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50FE6"/>
    <w:multiLevelType w:val="hybridMultilevel"/>
    <w:tmpl w:val="32A433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5324">
    <w:abstractNumId w:val="0"/>
  </w:num>
  <w:num w:numId="2" w16cid:durableId="80696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B"/>
    <w:rsid w:val="00006A14"/>
    <w:rsid w:val="00020313"/>
    <w:rsid w:val="00022B60"/>
    <w:rsid w:val="00051BE4"/>
    <w:rsid w:val="00062A5A"/>
    <w:rsid w:val="00087A58"/>
    <w:rsid w:val="000B7635"/>
    <w:rsid w:val="000C17B1"/>
    <w:rsid w:val="000C6875"/>
    <w:rsid w:val="000D1DF5"/>
    <w:rsid w:val="000F1FF1"/>
    <w:rsid w:val="00127434"/>
    <w:rsid w:val="00146B19"/>
    <w:rsid w:val="0015455C"/>
    <w:rsid w:val="001820C9"/>
    <w:rsid w:val="001D6949"/>
    <w:rsid w:val="001D7AD9"/>
    <w:rsid w:val="00225155"/>
    <w:rsid w:val="00226956"/>
    <w:rsid w:val="00273E2C"/>
    <w:rsid w:val="00275D7A"/>
    <w:rsid w:val="002B3A3D"/>
    <w:rsid w:val="002B3A5B"/>
    <w:rsid w:val="002B50C3"/>
    <w:rsid w:val="002C55DB"/>
    <w:rsid w:val="002E080D"/>
    <w:rsid w:val="002F36AB"/>
    <w:rsid w:val="002F65D5"/>
    <w:rsid w:val="00301E93"/>
    <w:rsid w:val="00354EFF"/>
    <w:rsid w:val="0036044F"/>
    <w:rsid w:val="00364747"/>
    <w:rsid w:val="003C6824"/>
    <w:rsid w:val="004119CA"/>
    <w:rsid w:val="004131CE"/>
    <w:rsid w:val="00413AD3"/>
    <w:rsid w:val="0042683D"/>
    <w:rsid w:val="0043176E"/>
    <w:rsid w:val="00447141"/>
    <w:rsid w:val="0045676E"/>
    <w:rsid w:val="00461DD9"/>
    <w:rsid w:val="004626FF"/>
    <w:rsid w:val="00470A89"/>
    <w:rsid w:val="00482469"/>
    <w:rsid w:val="004C181B"/>
    <w:rsid w:val="004D351E"/>
    <w:rsid w:val="00500E6A"/>
    <w:rsid w:val="00514C19"/>
    <w:rsid w:val="00515855"/>
    <w:rsid w:val="005179EA"/>
    <w:rsid w:val="00551E87"/>
    <w:rsid w:val="00581488"/>
    <w:rsid w:val="005C505C"/>
    <w:rsid w:val="005E67F1"/>
    <w:rsid w:val="005E7596"/>
    <w:rsid w:val="00637BC4"/>
    <w:rsid w:val="00642802"/>
    <w:rsid w:val="00654D97"/>
    <w:rsid w:val="00660093"/>
    <w:rsid w:val="00695DDF"/>
    <w:rsid w:val="006A1B23"/>
    <w:rsid w:val="006C7426"/>
    <w:rsid w:val="006D3AB9"/>
    <w:rsid w:val="007140B7"/>
    <w:rsid w:val="007302C5"/>
    <w:rsid w:val="00731342"/>
    <w:rsid w:val="007700E7"/>
    <w:rsid w:val="007835F5"/>
    <w:rsid w:val="007C22E3"/>
    <w:rsid w:val="007C6DD2"/>
    <w:rsid w:val="007E6F69"/>
    <w:rsid w:val="008313E4"/>
    <w:rsid w:val="00836F90"/>
    <w:rsid w:val="00852A9F"/>
    <w:rsid w:val="00852E57"/>
    <w:rsid w:val="008A65BE"/>
    <w:rsid w:val="008C2314"/>
    <w:rsid w:val="008C4EDB"/>
    <w:rsid w:val="00907079"/>
    <w:rsid w:val="0092169E"/>
    <w:rsid w:val="0092185E"/>
    <w:rsid w:val="00933FD5"/>
    <w:rsid w:val="00956B6B"/>
    <w:rsid w:val="00991203"/>
    <w:rsid w:val="009A59F4"/>
    <w:rsid w:val="009E5D25"/>
    <w:rsid w:val="009F48BB"/>
    <w:rsid w:val="00A32A8A"/>
    <w:rsid w:val="00A92ACC"/>
    <w:rsid w:val="00AE1327"/>
    <w:rsid w:val="00B3122A"/>
    <w:rsid w:val="00B37A3B"/>
    <w:rsid w:val="00B52347"/>
    <w:rsid w:val="00B70A54"/>
    <w:rsid w:val="00B73D69"/>
    <w:rsid w:val="00B7443A"/>
    <w:rsid w:val="00B922B7"/>
    <w:rsid w:val="00BA5A8A"/>
    <w:rsid w:val="00BD696E"/>
    <w:rsid w:val="00C26CB2"/>
    <w:rsid w:val="00C2763B"/>
    <w:rsid w:val="00C4585A"/>
    <w:rsid w:val="00C7145E"/>
    <w:rsid w:val="00C73D2E"/>
    <w:rsid w:val="00C77066"/>
    <w:rsid w:val="00CA22B3"/>
    <w:rsid w:val="00CA4C1D"/>
    <w:rsid w:val="00CD0413"/>
    <w:rsid w:val="00CD17D3"/>
    <w:rsid w:val="00CF7ECF"/>
    <w:rsid w:val="00D029D7"/>
    <w:rsid w:val="00D138EA"/>
    <w:rsid w:val="00D920F8"/>
    <w:rsid w:val="00E21FBE"/>
    <w:rsid w:val="00E46E51"/>
    <w:rsid w:val="00E470DB"/>
    <w:rsid w:val="00E50079"/>
    <w:rsid w:val="00E5138C"/>
    <w:rsid w:val="00E6243E"/>
    <w:rsid w:val="00EB55F0"/>
    <w:rsid w:val="00F21C56"/>
    <w:rsid w:val="00F62076"/>
    <w:rsid w:val="00FC19BD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004194"/>
  <w15:docId w15:val="{33382E93-7999-EB49-8883-E260907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F6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69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5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596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FE1B0-C0CC-3141-BE31-762B5077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Mariño</cp:lastModifiedBy>
  <cp:revision>7</cp:revision>
  <dcterms:created xsi:type="dcterms:W3CDTF">2025-05-26T14:31:00Z</dcterms:created>
  <dcterms:modified xsi:type="dcterms:W3CDTF">2025-05-26T15:52:00Z</dcterms:modified>
</cp:coreProperties>
</file>