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DE9B" w14:textId="77777777" w:rsidR="00A210DC" w:rsidRDefault="007B4CCE">
      <w:pPr>
        <w:pStyle w:val="Cuerpo"/>
        <w:spacing w:line="276" w:lineRule="auto"/>
        <w:rPr>
          <w:rStyle w:val="Ninguno"/>
          <w:rFonts w:ascii="Arial" w:eastAsia="Arial" w:hAnsi="Arial" w:cs="Arial"/>
          <w:color w:val="A6A6A6"/>
          <w:sz w:val="28"/>
          <w:szCs w:val="28"/>
          <w:u w:color="A6A6A6"/>
        </w:rPr>
      </w:pPr>
      <w:r>
        <w:rPr>
          <w:rStyle w:val="Ninguno"/>
          <w:rFonts w:ascii="Arial" w:hAnsi="Arial"/>
          <w:color w:val="A6A6A6"/>
          <w:sz w:val="28"/>
          <w:szCs w:val="28"/>
          <w:u w:color="A6A6A6"/>
        </w:rPr>
        <w:t>Nota de prensa</w:t>
      </w:r>
    </w:p>
    <w:p w14:paraId="029C9330" w14:textId="77777777" w:rsidR="009744C2" w:rsidRPr="00E3122C" w:rsidRDefault="00E26171" w:rsidP="009744C2">
      <w:pPr>
        <w:pStyle w:val="Cuerpo"/>
        <w:spacing w:line="276" w:lineRule="auto"/>
        <w:jc w:val="center"/>
        <w:rPr>
          <w:rStyle w:val="Ninguno"/>
          <w:rFonts w:ascii="Arial" w:eastAsia="Arial" w:hAnsi="Arial" w:cs="Arial"/>
          <w:b/>
          <w:bCs/>
          <w:color w:val="D71029"/>
          <w:sz w:val="32"/>
          <w:szCs w:val="32"/>
          <w:u w:color="D71029"/>
        </w:rPr>
      </w:pPr>
      <w:r>
        <w:rPr>
          <w:rStyle w:val="Ninguno"/>
          <w:rFonts w:ascii="Arial" w:hAnsi="Arial"/>
          <w:b/>
          <w:bCs/>
          <w:color w:val="D71029"/>
          <w:sz w:val="32"/>
          <w:szCs w:val="32"/>
          <w:u w:color="D71029"/>
        </w:rPr>
        <w:t>El doctor Francisco Tardáguila, de Ribera Povisa, socio de honor de la Sociedade Portuguesa de Radiologia</w:t>
      </w:r>
      <w:r w:rsidR="009744C2">
        <w:rPr>
          <w:rStyle w:val="Ninguno"/>
          <w:rFonts w:ascii="Arial" w:hAnsi="Arial"/>
          <w:b/>
          <w:bCs/>
          <w:color w:val="D71029"/>
          <w:sz w:val="32"/>
          <w:szCs w:val="32"/>
          <w:u w:color="D71029"/>
        </w:rPr>
        <w:t xml:space="preserve"> </w:t>
      </w:r>
      <w:r w:rsidR="009744C2" w:rsidRPr="00E3122C">
        <w:rPr>
          <w:rStyle w:val="Ninguno"/>
          <w:rFonts w:ascii="Arial" w:hAnsi="Arial"/>
          <w:b/>
          <w:bCs/>
          <w:color w:val="D71029"/>
          <w:sz w:val="32"/>
          <w:szCs w:val="32"/>
          <w:u w:color="D71029"/>
        </w:rPr>
        <w:t xml:space="preserve"> </w:t>
      </w:r>
    </w:p>
    <w:p w14:paraId="4BC758BA" w14:textId="77777777" w:rsidR="009744C2" w:rsidRPr="00A14AF4" w:rsidRDefault="009744C2" w:rsidP="009744C2">
      <w:pPr>
        <w:pStyle w:val="Prrafodelista"/>
        <w:rPr>
          <w:rStyle w:val="Ninguno"/>
          <w:rFonts w:ascii="Arial" w:eastAsia="Arial" w:hAnsi="Arial" w:cs="Arial"/>
          <w:lang w:val="es-ES"/>
        </w:rPr>
      </w:pPr>
    </w:p>
    <w:p w14:paraId="39A3AB91" w14:textId="77777777" w:rsidR="00E26171" w:rsidRPr="00E26171" w:rsidRDefault="009744C2" w:rsidP="00E26171">
      <w:pPr>
        <w:pStyle w:val="Cuerpo"/>
        <w:spacing w:line="312" w:lineRule="auto"/>
        <w:jc w:val="both"/>
        <w:rPr>
          <w:rFonts w:ascii="Arial" w:hAnsi="Arial" w:cs="Arial"/>
          <w:sz w:val="24"/>
          <w:szCs w:val="24"/>
          <w:lang w:val="es-ES"/>
        </w:rPr>
      </w:pPr>
      <w:r w:rsidRPr="000D0DF0">
        <w:rPr>
          <w:rStyle w:val="Ninguno"/>
          <w:rFonts w:ascii="Arial" w:hAnsi="Arial"/>
          <w:color w:val="D71029"/>
          <w:sz w:val="24"/>
          <w:szCs w:val="24"/>
          <w:u w:color="D71029"/>
        </w:rPr>
        <w:t>Vigo</w:t>
      </w:r>
      <w:r>
        <w:rPr>
          <w:rStyle w:val="Ninguno"/>
          <w:rFonts w:ascii="Arial" w:hAnsi="Arial"/>
          <w:b/>
          <w:bCs/>
          <w:color w:val="D71029"/>
          <w:sz w:val="24"/>
          <w:szCs w:val="24"/>
          <w:u w:color="D71029"/>
        </w:rPr>
        <w:t xml:space="preserve">, </w:t>
      </w:r>
      <w:r w:rsidR="00536C87">
        <w:rPr>
          <w:rStyle w:val="Ninguno"/>
          <w:rFonts w:ascii="Arial" w:hAnsi="Arial"/>
          <w:b/>
          <w:bCs/>
          <w:color w:val="D71029"/>
          <w:sz w:val="24"/>
          <w:szCs w:val="24"/>
          <w:u w:color="D71029"/>
        </w:rPr>
        <w:t>2</w:t>
      </w:r>
      <w:r w:rsidR="00E26171">
        <w:rPr>
          <w:rStyle w:val="Ninguno"/>
          <w:rFonts w:ascii="Arial" w:hAnsi="Arial"/>
          <w:b/>
          <w:bCs/>
          <w:color w:val="D71029"/>
          <w:sz w:val="24"/>
          <w:szCs w:val="24"/>
          <w:u w:color="D71029"/>
        </w:rPr>
        <w:t>9</w:t>
      </w:r>
      <w:r>
        <w:rPr>
          <w:rStyle w:val="Ninguno"/>
          <w:rFonts w:ascii="Arial" w:hAnsi="Arial"/>
          <w:b/>
          <w:bCs/>
          <w:color w:val="D71029"/>
          <w:sz w:val="24"/>
          <w:szCs w:val="24"/>
          <w:u w:color="D71029"/>
        </w:rPr>
        <w:t xml:space="preserve"> de </w:t>
      </w:r>
      <w:r w:rsidR="00536C87">
        <w:rPr>
          <w:rStyle w:val="Ninguno"/>
          <w:rFonts w:ascii="Arial" w:hAnsi="Arial"/>
          <w:b/>
          <w:bCs/>
          <w:color w:val="D71029"/>
          <w:sz w:val="24"/>
          <w:szCs w:val="24"/>
          <w:u w:color="D71029"/>
        </w:rPr>
        <w:t>septiembre</w:t>
      </w:r>
      <w:r>
        <w:rPr>
          <w:rStyle w:val="Ninguno"/>
          <w:rFonts w:ascii="Arial" w:hAnsi="Arial"/>
          <w:color w:val="D71029"/>
          <w:sz w:val="24"/>
          <w:szCs w:val="24"/>
          <w:u w:color="D71029"/>
        </w:rPr>
        <w:t xml:space="preserve"> </w:t>
      </w:r>
      <w:r w:rsidRPr="000D0DF0">
        <w:rPr>
          <w:rStyle w:val="Ninguno"/>
          <w:rFonts w:ascii="Arial" w:hAnsi="Arial"/>
          <w:color w:val="D71029"/>
          <w:sz w:val="24"/>
          <w:szCs w:val="24"/>
          <w:u w:color="D71029"/>
        </w:rPr>
        <w:t>de 2022</w:t>
      </w:r>
      <w:r>
        <w:rPr>
          <w:rStyle w:val="Ninguno"/>
          <w:rFonts w:ascii="Arial" w:hAnsi="Arial"/>
          <w:color w:val="C00000"/>
          <w:sz w:val="24"/>
          <w:szCs w:val="24"/>
          <w:u w:color="C00000"/>
        </w:rPr>
        <w:t xml:space="preserve">.- </w:t>
      </w:r>
      <w:r w:rsidR="00E26171" w:rsidRPr="00E26171">
        <w:rPr>
          <w:rFonts w:ascii="Arial" w:hAnsi="Arial" w:cs="Arial"/>
          <w:sz w:val="24"/>
          <w:szCs w:val="24"/>
          <w:lang w:val="es-ES"/>
        </w:rPr>
        <w:t xml:space="preserve">La </w:t>
      </w:r>
      <w:proofErr w:type="spellStart"/>
      <w:r w:rsidR="00E26171" w:rsidRPr="00E26171">
        <w:rPr>
          <w:rFonts w:ascii="Arial" w:hAnsi="Arial" w:cs="Arial"/>
          <w:sz w:val="24"/>
          <w:szCs w:val="24"/>
          <w:lang w:val="es-ES"/>
        </w:rPr>
        <w:t>S</w:t>
      </w:r>
      <w:r w:rsidR="00A42961">
        <w:rPr>
          <w:rFonts w:ascii="Arial" w:hAnsi="Arial" w:cs="Arial"/>
          <w:sz w:val="24"/>
          <w:szCs w:val="24"/>
          <w:lang w:val="es-ES"/>
        </w:rPr>
        <w:t>ociedade</w:t>
      </w:r>
      <w:proofErr w:type="spellEnd"/>
      <w:r w:rsidR="00A42961">
        <w:rPr>
          <w:rFonts w:ascii="Arial" w:hAnsi="Arial" w:cs="Arial"/>
          <w:sz w:val="24"/>
          <w:szCs w:val="24"/>
          <w:lang w:val="es-ES"/>
        </w:rPr>
        <w:t xml:space="preserve"> </w:t>
      </w:r>
      <w:proofErr w:type="gramStart"/>
      <w:r w:rsidR="00A42961">
        <w:rPr>
          <w:rFonts w:ascii="Arial" w:hAnsi="Arial" w:cs="Arial"/>
          <w:sz w:val="24"/>
          <w:szCs w:val="24"/>
          <w:lang w:val="es-ES"/>
        </w:rPr>
        <w:t>Portuguesa</w:t>
      </w:r>
      <w:proofErr w:type="gramEnd"/>
      <w:r w:rsidR="00A42961">
        <w:rPr>
          <w:rFonts w:ascii="Arial" w:hAnsi="Arial" w:cs="Arial"/>
          <w:sz w:val="24"/>
          <w:szCs w:val="24"/>
          <w:lang w:val="es-ES"/>
        </w:rPr>
        <w:t xml:space="preserve"> de </w:t>
      </w:r>
      <w:proofErr w:type="spellStart"/>
      <w:r w:rsidR="00A42961">
        <w:rPr>
          <w:rFonts w:ascii="Arial" w:hAnsi="Arial" w:cs="Arial"/>
          <w:sz w:val="24"/>
          <w:szCs w:val="24"/>
          <w:lang w:val="es-ES"/>
        </w:rPr>
        <w:t>Radiologi</w:t>
      </w:r>
      <w:r w:rsidR="00E26171" w:rsidRPr="00E26171">
        <w:rPr>
          <w:rFonts w:ascii="Arial" w:hAnsi="Arial" w:cs="Arial"/>
          <w:sz w:val="24"/>
          <w:szCs w:val="24"/>
          <w:lang w:val="es-ES"/>
        </w:rPr>
        <w:t>a</w:t>
      </w:r>
      <w:proofErr w:type="spellEnd"/>
      <w:r w:rsidR="00E26171" w:rsidRPr="00E26171">
        <w:rPr>
          <w:rFonts w:ascii="Arial" w:hAnsi="Arial" w:cs="Arial"/>
          <w:sz w:val="24"/>
          <w:szCs w:val="24"/>
          <w:lang w:val="es-ES"/>
        </w:rPr>
        <w:t xml:space="preserve"> e Medicina Nuclear (SRPMN) ha nombrado hoy socio de honor a Francisco Tardáguila, jefe del servicio de Radiología de Ribera Povisa. Distingue así su extensa y brillante trayectoria profesional y, de forma particular, su intensa labor en la formación de residentes</w:t>
      </w:r>
      <w:r w:rsidR="00A42961">
        <w:rPr>
          <w:rFonts w:ascii="Arial" w:hAnsi="Arial" w:cs="Arial"/>
          <w:sz w:val="24"/>
          <w:szCs w:val="24"/>
          <w:lang w:val="es-ES"/>
        </w:rPr>
        <w:t xml:space="preserve"> portugueses en Povisa</w:t>
      </w:r>
      <w:r w:rsidR="00E26171" w:rsidRPr="00E26171">
        <w:rPr>
          <w:rFonts w:ascii="Arial" w:hAnsi="Arial" w:cs="Arial"/>
          <w:sz w:val="24"/>
          <w:szCs w:val="24"/>
          <w:lang w:val="es-ES"/>
        </w:rPr>
        <w:t xml:space="preserve"> a lo largo de los últimos cuarenta años.</w:t>
      </w:r>
    </w:p>
    <w:p w14:paraId="56F9BBE8" w14:textId="168F1169" w:rsidR="00E26171" w:rsidRPr="00E26171" w:rsidRDefault="00E26171" w:rsidP="00E26171">
      <w:pPr>
        <w:pStyle w:val="Cuerpo"/>
        <w:spacing w:line="312" w:lineRule="auto"/>
        <w:jc w:val="both"/>
        <w:rPr>
          <w:rFonts w:ascii="Arial" w:hAnsi="Arial" w:cs="Arial"/>
          <w:sz w:val="24"/>
          <w:szCs w:val="24"/>
          <w:lang w:val="es-ES"/>
        </w:rPr>
      </w:pPr>
      <w:r w:rsidRPr="00E26171">
        <w:rPr>
          <w:rFonts w:ascii="Arial" w:hAnsi="Arial" w:cs="Arial"/>
          <w:sz w:val="24"/>
          <w:szCs w:val="24"/>
          <w:lang w:val="es-ES"/>
        </w:rPr>
        <w:t xml:space="preserve">“Enormemente emocionado” desde el punto de vista personal -muchos de </w:t>
      </w:r>
      <w:r w:rsidR="00A42961">
        <w:rPr>
          <w:rFonts w:ascii="Arial" w:hAnsi="Arial" w:cs="Arial"/>
          <w:sz w:val="24"/>
          <w:szCs w:val="24"/>
          <w:lang w:val="es-ES"/>
        </w:rPr>
        <w:t>los</w:t>
      </w:r>
      <w:r w:rsidRPr="00E26171">
        <w:rPr>
          <w:rFonts w:ascii="Arial" w:hAnsi="Arial" w:cs="Arial"/>
          <w:sz w:val="24"/>
          <w:szCs w:val="24"/>
          <w:lang w:val="es-ES"/>
        </w:rPr>
        <w:t xml:space="preserve"> residentes</w:t>
      </w:r>
      <w:r w:rsidR="00A42961">
        <w:rPr>
          <w:rFonts w:ascii="Arial" w:hAnsi="Arial" w:cs="Arial"/>
          <w:sz w:val="24"/>
          <w:szCs w:val="24"/>
          <w:lang w:val="es-ES"/>
        </w:rPr>
        <w:t xml:space="preserve"> formados en su servicio</w:t>
      </w:r>
      <w:r w:rsidRPr="00E26171">
        <w:rPr>
          <w:rFonts w:ascii="Arial" w:hAnsi="Arial" w:cs="Arial"/>
          <w:sz w:val="24"/>
          <w:szCs w:val="24"/>
          <w:lang w:val="es-ES"/>
        </w:rPr>
        <w:t xml:space="preserve"> ocupan hoy cargos de responsabilida</w:t>
      </w:r>
      <w:r w:rsidR="00A42961">
        <w:rPr>
          <w:rFonts w:ascii="Arial" w:hAnsi="Arial" w:cs="Arial"/>
          <w:sz w:val="24"/>
          <w:szCs w:val="24"/>
          <w:lang w:val="es-ES"/>
        </w:rPr>
        <w:t xml:space="preserve">d en distintos hospitales lusos, el doctor </w:t>
      </w:r>
      <w:proofErr w:type="spellStart"/>
      <w:r w:rsidR="00A42961">
        <w:rPr>
          <w:rFonts w:ascii="Arial" w:hAnsi="Arial" w:cs="Arial"/>
          <w:sz w:val="24"/>
          <w:szCs w:val="24"/>
          <w:lang w:val="es-ES"/>
        </w:rPr>
        <w:t>Tardáguila</w:t>
      </w:r>
      <w:proofErr w:type="spellEnd"/>
      <w:r w:rsidR="00A42961">
        <w:rPr>
          <w:rFonts w:ascii="Arial" w:hAnsi="Arial" w:cs="Arial"/>
          <w:sz w:val="24"/>
          <w:szCs w:val="24"/>
          <w:lang w:val="es-ES"/>
        </w:rPr>
        <w:t xml:space="preserve"> ha destacado</w:t>
      </w:r>
      <w:r w:rsidRPr="00E26171">
        <w:rPr>
          <w:rFonts w:ascii="Arial" w:hAnsi="Arial" w:cs="Arial"/>
          <w:sz w:val="24"/>
          <w:szCs w:val="24"/>
          <w:lang w:val="es-ES"/>
        </w:rPr>
        <w:t xml:space="preserve"> la apuesta de Ribera Povisa por el intercambio de experiencias y conocimiento científico</w:t>
      </w:r>
      <w:r w:rsidR="00A42961">
        <w:rPr>
          <w:rFonts w:ascii="Arial" w:hAnsi="Arial" w:cs="Arial"/>
          <w:sz w:val="24"/>
          <w:szCs w:val="24"/>
          <w:lang w:val="es-ES"/>
        </w:rPr>
        <w:t xml:space="preserve"> en general, y específicamente</w:t>
      </w:r>
      <w:r w:rsidRPr="00E26171">
        <w:rPr>
          <w:rFonts w:ascii="Arial" w:hAnsi="Arial" w:cs="Arial"/>
          <w:sz w:val="24"/>
          <w:szCs w:val="24"/>
          <w:lang w:val="es-ES"/>
        </w:rPr>
        <w:t xml:space="preserve"> con Portugal. “Hoy no puede haber compartimentos estancos en el ámbito científico”, ha señalado</w:t>
      </w:r>
      <w:r w:rsidR="00A42961">
        <w:rPr>
          <w:rFonts w:ascii="Arial" w:hAnsi="Arial" w:cs="Arial"/>
          <w:sz w:val="24"/>
          <w:szCs w:val="24"/>
          <w:lang w:val="es-ES"/>
        </w:rPr>
        <w:t xml:space="preserve"> durante el acto de nombramiento, celebrado en el transcurso </w:t>
      </w:r>
      <w:r w:rsidR="00FA19D1">
        <w:rPr>
          <w:rFonts w:ascii="Arial" w:hAnsi="Arial" w:cs="Arial"/>
          <w:sz w:val="24"/>
          <w:szCs w:val="24"/>
          <w:lang w:val="es-ES"/>
        </w:rPr>
        <w:t>del XV Congreso</w:t>
      </w:r>
      <w:r w:rsidR="00A42961">
        <w:rPr>
          <w:rFonts w:ascii="Arial" w:hAnsi="Arial" w:cs="Arial"/>
          <w:sz w:val="24"/>
          <w:szCs w:val="24"/>
          <w:lang w:val="es-ES"/>
        </w:rPr>
        <w:t xml:space="preserve"> de la SRPMN, que </w:t>
      </w:r>
      <w:r w:rsidR="00EA0E67">
        <w:rPr>
          <w:rFonts w:ascii="Arial" w:hAnsi="Arial" w:cs="Arial"/>
          <w:sz w:val="24"/>
          <w:szCs w:val="24"/>
          <w:lang w:val="es-ES"/>
        </w:rPr>
        <w:t>reúne estos días a cientos de especialistas</w:t>
      </w:r>
      <w:r w:rsidR="00A42961">
        <w:rPr>
          <w:rFonts w:ascii="Arial" w:hAnsi="Arial" w:cs="Arial"/>
          <w:sz w:val="24"/>
          <w:szCs w:val="24"/>
          <w:lang w:val="es-ES"/>
        </w:rPr>
        <w:t xml:space="preserve"> en </w:t>
      </w:r>
      <w:r w:rsidR="00EA0E67">
        <w:rPr>
          <w:rFonts w:ascii="Arial" w:hAnsi="Arial" w:cs="Arial"/>
          <w:sz w:val="24"/>
          <w:szCs w:val="24"/>
          <w:lang w:val="es-ES"/>
        </w:rPr>
        <w:t xml:space="preserve">la localidad portuguesa de </w:t>
      </w:r>
      <w:r w:rsidR="00FA19D1">
        <w:rPr>
          <w:rFonts w:ascii="Arial" w:hAnsi="Arial" w:cs="Arial"/>
          <w:sz w:val="24"/>
          <w:szCs w:val="24"/>
          <w:lang w:val="es-ES"/>
        </w:rPr>
        <w:t>Aveiro</w:t>
      </w:r>
      <w:r w:rsidR="00EA0E67">
        <w:rPr>
          <w:rFonts w:ascii="Arial" w:hAnsi="Arial" w:cs="Arial"/>
          <w:sz w:val="24"/>
          <w:szCs w:val="24"/>
          <w:lang w:val="es-ES"/>
        </w:rPr>
        <w:t>.</w:t>
      </w:r>
      <w:r w:rsidR="00986248">
        <w:rPr>
          <w:rFonts w:ascii="Arial" w:hAnsi="Arial" w:cs="Arial"/>
          <w:sz w:val="24"/>
          <w:szCs w:val="24"/>
          <w:lang w:val="es-ES"/>
        </w:rPr>
        <w:t xml:space="preserve"> En el encuentro científico, </w:t>
      </w:r>
      <w:proofErr w:type="spellStart"/>
      <w:r w:rsidR="00986248">
        <w:rPr>
          <w:rFonts w:ascii="Arial" w:hAnsi="Arial" w:cs="Arial"/>
          <w:sz w:val="24"/>
          <w:szCs w:val="24"/>
          <w:lang w:val="es-ES"/>
        </w:rPr>
        <w:t>Ta</w:t>
      </w:r>
      <w:r w:rsidR="00FB2C27">
        <w:rPr>
          <w:rFonts w:ascii="Arial" w:hAnsi="Arial" w:cs="Arial"/>
          <w:sz w:val="24"/>
          <w:szCs w:val="24"/>
          <w:lang w:val="es-ES"/>
        </w:rPr>
        <w:t>rd</w:t>
      </w:r>
      <w:r w:rsidR="00986248">
        <w:rPr>
          <w:rFonts w:ascii="Arial" w:hAnsi="Arial" w:cs="Arial"/>
          <w:sz w:val="24"/>
          <w:szCs w:val="24"/>
          <w:lang w:val="es-ES"/>
        </w:rPr>
        <w:t>águila</w:t>
      </w:r>
      <w:proofErr w:type="spellEnd"/>
      <w:r w:rsidR="00986248">
        <w:rPr>
          <w:rFonts w:ascii="Arial" w:hAnsi="Arial" w:cs="Arial"/>
          <w:sz w:val="24"/>
          <w:szCs w:val="24"/>
          <w:lang w:val="es-ES"/>
        </w:rPr>
        <w:t xml:space="preserve"> ha pronunciado</w:t>
      </w:r>
      <w:r w:rsidRPr="00E26171">
        <w:rPr>
          <w:rFonts w:ascii="Arial" w:hAnsi="Arial" w:cs="Arial"/>
          <w:sz w:val="24"/>
          <w:szCs w:val="24"/>
          <w:lang w:val="es-ES"/>
        </w:rPr>
        <w:t xml:space="preserve"> la conferencia “Gestión en Radiolog</w:t>
      </w:r>
      <w:r w:rsidR="00986248">
        <w:rPr>
          <w:rFonts w:ascii="Arial" w:hAnsi="Arial" w:cs="Arial"/>
          <w:sz w:val="24"/>
          <w:szCs w:val="24"/>
          <w:lang w:val="es-ES"/>
        </w:rPr>
        <w:t>ía: hablemos de lo importante”.</w:t>
      </w:r>
    </w:p>
    <w:p w14:paraId="45AA9224" w14:textId="77777777" w:rsidR="008A2B1F" w:rsidRPr="00E26171" w:rsidRDefault="00E26171" w:rsidP="00E26171">
      <w:pPr>
        <w:pStyle w:val="Cuerpo"/>
        <w:spacing w:line="312" w:lineRule="auto"/>
        <w:jc w:val="both"/>
        <w:rPr>
          <w:rStyle w:val="Ninguno"/>
          <w:rFonts w:ascii="Arial" w:hAnsi="Arial" w:cs="Arial"/>
          <w:sz w:val="24"/>
          <w:szCs w:val="24"/>
          <w:lang w:val="es-ES"/>
        </w:rPr>
      </w:pPr>
      <w:r w:rsidRPr="00E26171">
        <w:rPr>
          <w:rFonts w:ascii="Arial" w:hAnsi="Arial" w:cs="Arial"/>
          <w:sz w:val="24"/>
          <w:szCs w:val="24"/>
          <w:lang w:val="es-ES"/>
        </w:rPr>
        <w:t>Licenciado en 1975 en Medicina y Cirugía por la Universidad de Santiago de Compostela, donde obtuvo el Premio Extraordinario de su promoción con el número 1, Francisco Tardáguila está considerado como uno de los profesionales de mayor prestigio científico en la radiología española de los últimos años -ha sido merecedor de la Medalla de Oro de la Sociedad Española de Radiología</w:t>
      </w:r>
      <w:r w:rsidR="007216F6">
        <w:rPr>
          <w:rFonts w:ascii="Arial" w:hAnsi="Arial" w:cs="Arial"/>
          <w:sz w:val="24"/>
          <w:szCs w:val="24"/>
          <w:lang w:val="es-ES"/>
        </w:rPr>
        <w:t xml:space="preserve"> Médica</w:t>
      </w:r>
      <w:r w:rsidRPr="00E26171">
        <w:rPr>
          <w:rFonts w:ascii="Arial" w:hAnsi="Arial" w:cs="Arial"/>
          <w:sz w:val="24"/>
          <w:szCs w:val="24"/>
          <w:lang w:val="es-ES"/>
        </w:rPr>
        <w:t>, entre otros reconocimientos-. Desde hace más de tres décadas dirige el servicio de Radiología del hospital Ribera Povisa, que se ha convertido bajo su liderazgo en un referente internacional.</w:t>
      </w:r>
    </w:p>
    <w:p w14:paraId="3BB54745" w14:textId="77777777" w:rsidR="008A2B1F" w:rsidRPr="00B01FE5" w:rsidRDefault="008A2B1F" w:rsidP="00B01FE5">
      <w:pPr>
        <w:pStyle w:val="CuerpoA"/>
        <w:spacing w:after="0" w:line="240" w:lineRule="auto"/>
      </w:pPr>
      <w:r>
        <w:rPr>
          <w:rStyle w:val="Ninguno"/>
          <w:rFonts w:ascii="Helvetica" w:hAnsi="Helvetica"/>
          <w:b/>
          <w:bCs/>
          <w:color w:val="D70F27"/>
          <w:sz w:val="24"/>
          <w:szCs w:val="24"/>
          <w:u w:color="D70F27"/>
          <w:shd w:val="clear" w:color="auto" w:fill="FEFEFE"/>
        </w:rPr>
        <w:t>Comunicació</w:t>
      </w:r>
      <w:r w:rsidRPr="003F2BCE">
        <w:rPr>
          <w:rStyle w:val="Ninguno"/>
          <w:rFonts w:ascii="Helvetica" w:hAnsi="Helvetica"/>
          <w:b/>
          <w:bCs/>
          <w:color w:val="D70F27"/>
          <w:sz w:val="24"/>
          <w:szCs w:val="24"/>
          <w:u w:color="D70F27"/>
          <w:shd w:val="clear" w:color="auto" w:fill="FEFEFE"/>
        </w:rPr>
        <w:t>n Ribera</w:t>
      </w:r>
      <w:r w:rsidR="001A3509" w:rsidRPr="003F2BCE">
        <w:rPr>
          <w:rStyle w:val="Ninguno"/>
          <w:rFonts w:ascii="Helvetica" w:hAnsi="Helvetica"/>
          <w:b/>
          <w:bCs/>
          <w:color w:val="D70F27"/>
          <w:sz w:val="24"/>
          <w:szCs w:val="24"/>
          <w:u w:color="D70F27"/>
          <w:shd w:val="clear" w:color="auto" w:fill="FEFEFE"/>
        </w:rPr>
        <w:t xml:space="preserve"> Povisa</w:t>
      </w:r>
      <w:r>
        <w:rPr>
          <w:rStyle w:val="Ninguno"/>
          <w:rFonts w:ascii="Helvetica" w:eastAsia="Helvetica" w:hAnsi="Helvetica" w:cs="Helvetica"/>
          <w:b/>
          <w:bCs/>
          <w:color w:val="D70F27"/>
          <w:sz w:val="24"/>
          <w:szCs w:val="24"/>
          <w:u w:color="D70F27"/>
          <w:shd w:val="clear" w:color="auto" w:fill="FEFEFE"/>
        </w:rPr>
        <w:br/>
      </w:r>
      <w:r w:rsidR="001A3509">
        <w:rPr>
          <w:rStyle w:val="Ninguno"/>
          <w:rFonts w:ascii="Helvetica" w:hAnsi="Helvetica"/>
          <w:color w:val="D70F27"/>
          <w:sz w:val="24"/>
          <w:szCs w:val="24"/>
          <w:u w:color="D70F27"/>
          <w:shd w:val="clear" w:color="auto" w:fill="FEFEFE"/>
        </w:rPr>
        <w:t>info</w:t>
      </w:r>
      <w:r>
        <w:rPr>
          <w:rStyle w:val="Ninguno"/>
          <w:rFonts w:ascii="Helvetica" w:hAnsi="Helvetica"/>
          <w:color w:val="D70F27"/>
          <w:sz w:val="24"/>
          <w:szCs w:val="24"/>
          <w:u w:color="D70F27"/>
          <w:shd w:val="clear" w:color="auto" w:fill="FEFEFE"/>
        </w:rPr>
        <w:t>@</w:t>
      </w:r>
      <w:r w:rsidR="001A3509">
        <w:rPr>
          <w:rStyle w:val="Ninguno"/>
          <w:rFonts w:ascii="Helvetica" w:hAnsi="Helvetica"/>
          <w:color w:val="D70F27"/>
          <w:sz w:val="24"/>
          <w:szCs w:val="24"/>
          <w:u w:color="D70F27"/>
          <w:shd w:val="clear" w:color="auto" w:fill="FEFEFE"/>
        </w:rPr>
        <w:t>atlanticacomunicacion.com</w:t>
      </w:r>
      <w:r>
        <w:rPr>
          <w:rStyle w:val="Ninguno"/>
          <w:rFonts w:ascii="Helvetica" w:hAnsi="Helvetica"/>
          <w:color w:val="D70F27"/>
          <w:sz w:val="24"/>
          <w:szCs w:val="24"/>
          <w:u w:color="D70F27"/>
          <w:shd w:val="clear" w:color="auto" w:fill="FEFEFE"/>
        </w:rPr>
        <w:t xml:space="preserve"> | </w:t>
      </w:r>
      <w:r w:rsidR="001A3509">
        <w:rPr>
          <w:rStyle w:val="Ninguno"/>
          <w:rFonts w:ascii="Arial" w:hAnsi="Arial"/>
          <w:color w:val="C00000"/>
          <w:sz w:val="24"/>
          <w:szCs w:val="24"/>
          <w:u w:color="C00000"/>
        </w:rPr>
        <w:t>986 260 680</w:t>
      </w:r>
    </w:p>
    <w:sectPr w:rsidR="008A2B1F" w:rsidRPr="00B01FE5" w:rsidSect="008E5072">
      <w:headerReference w:type="even" r:id="rId7"/>
      <w:headerReference w:type="default" r:id="rId8"/>
      <w:pgSz w:w="11900" w:h="16840"/>
      <w:pgMar w:top="2269" w:right="1050" w:bottom="1148" w:left="1050" w:header="67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EFFE6" w14:textId="77777777" w:rsidR="00531F10" w:rsidRDefault="00531F10">
      <w:r>
        <w:separator/>
      </w:r>
    </w:p>
  </w:endnote>
  <w:endnote w:type="continuationSeparator" w:id="0">
    <w:p w14:paraId="4E01F597" w14:textId="77777777" w:rsidR="00531F10" w:rsidRDefault="0053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2ED6" w14:textId="77777777" w:rsidR="00531F10" w:rsidRDefault="00531F10">
      <w:r>
        <w:separator/>
      </w:r>
    </w:p>
  </w:footnote>
  <w:footnote w:type="continuationSeparator" w:id="0">
    <w:p w14:paraId="15D9AA0C" w14:textId="77777777" w:rsidR="00531F10" w:rsidRDefault="00531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BC56" w14:textId="77777777" w:rsidR="00A210DC" w:rsidRDefault="001A3509">
    <w:pPr>
      <w:pStyle w:val="Encabezado"/>
      <w:tabs>
        <w:tab w:val="clear" w:pos="4320"/>
        <w:tab w:val="clear" w:pos="8640"/>
        <w:tab w:val="left" w:pos="2540"/>
      </w:tabs>
    </w:pPr>
    <w:r>
      <w:rPr>
        <w:rStyle w:val="EncabezadoCar"/>
        <w:noProof/>
        <w:lang w:eastAsia="es-ES_tradnl"/>
      </w:rPr>
      <w:drawing>
        <wp:inline distT="0" distB="0" distL="0" distR="0" wp14:anchorId="7CDB156D" wp14:editId="7BD1F67F">
          <wp:extent cx="2375555" cy="602201"/>
          <wp:effectExtent l="0" t="0" r="0" b="0"/>
          <wp:docPr id="2" name="officeArt object"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officeArt object" descr="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87962" cy="605346"/>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617E" w14:textId="77777777" w:rsidR="00A210DC" w:rsidRDefault="007B4CCE">
    <w:pPr>
      <w:pStyle w:val="Encabezado"/>
      <w:tabs>
        <w:tab w:val="clear" w:pos="4320"/>
        <w:tab w:val="clear" w:pos="8640"/>
        <w:tab w:val="left" w:pos="8100"/>
      </w:tabs>
    </w:pPr>
    <w:r>
      <w:rPr>
        <w:rStyle w:val="Ninguno"/>
        <w:noProof/>
        <w:lang w:eastAsia="es-ES_tradnl"/>
      </w:rPr>
      <w:drawing>
        <wp:inline distT="0" distB="0" distL="0" distR="0" wp14:anchorId="40EA68BD" wp14:editId="7BC0E536">
          <wp:extent cx="2375555" cy="60220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87962" cy="605346"/>
                  </a:xfrm>
                  <a:prstGeom prst="rect">
                    <a:avLst/>
                  </a:prstGeom>
                  <a:ln w="12700" cap="flat">
                    <a:noFill/>
                    <a:miter lim="400000"/>
                  </a:ln>
                  <a:effectLst/>
                </pic:spPr>
              </pic:pic>
            </a:graphicData>
          </a:graphic>
        </wp:inline>
      </w:drawing>
    </w:r>
    <w:r>
      <w:rPr>
        <w:rStyle w:val="Ningun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7FF"/>
    <w:multiLevelType w:val="hybridMultilevel"/>
    <w:tmpl w:val="939EA3F8"/>
    <w:numStyleLink w:val="Estiloimportado1"/>
  </w:abstractNum>
  <w:abstractNum w:abstractNumId="1" w15:restartNumberingAfterBreak="0">
    <w:nsid w:val="0B561FFF"/>
    <w:multiLevelType w:val="hybridMultilevel"/>
    <w:tmpl w:val="866446B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3C2359"/>
    <w:multiLevelType w:val="hybridMultilevel"/>
    <w:tmpl w:val="939EA3F8"/>
    <w:styleLink w:val="Estiloimportado1"/>
    <w:lvl w:ilvl="0" w:tplc="0150AD1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8CD0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24A5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D29B8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F288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B0A3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CA59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28D6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A4F6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78A3167"/>
    <w:multiLevelType w:val="hybridMultilevel"/>
    <w:tmpl w:val="939EA3F8"/>
    <w:numStyleLink w:val="Estiloimportado1"/>
  </w:abstractNum>
  <w:num w:numId="1" w16cid:durableId="471213100">
    <w:abstractNumId w:val="2"/>
  </w:num>
  <w:num w:numId="2" w16cid:durableId="1372345119">
    <w:abstractNumId w:val="3"/>
  </w:num>
  <w:num w:numId="3" w16cid:durableId="1501891972">
    <w:abstractNumId w:val="0"/>
  </w:num>
  <w:num w:numId="4" w16cid:durableId="1358700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DC"/>
    <w:rsid w:val="0005149C"/>
    <w:rsid w:val="00053E43"/>
    <w:rsid w:val="000559C0"/>
    <w:rsid w:val="000861D4"/>
    <w:rsid w:val="000D0DF0"/>
    <w:rsid w:val="00136F45"/>
    <w:rsid w:val="00144E82"/>
    <w:rsid w:val="00154B0C"/>
    <w:rsid w:val="001A3509"/>
    <w:rsid w:val="00254DCE"/>
    <w:rsid w:val="002C1D3B"/>
    <w:rsid w:val="002D03E0"/>
    <w:rsid w:val="002D3B31"/>
    <w:rsid w:val="002E2112"/>
    <w:rsid w:val="00301A19"/>
    <w:rsid w:val="00314412"/>
    <w:rsid w:val="00392F74"/>
    <w:rsid w:val="003A27B8"/>
    <w:rsid w:val="003F2BCE"/>
    <w:rsid w:val="004051D3"/>
    <w:rsid w:val="004166C9"/>
    <w:rsid w:val="00435620"/>
    <w:rsid w:val="00445415"/>
    <w:rsid w:val="004467AE"/>
    <w:rsid w:val="004647F2"/>
    <w:rsid w:val="00472F0F"/>
    <w:rsid w:val="00485D4E"/>
    <w:rsid w:val="0048641E"/>
    <w:rsid w:val="004A174F"/>
    <w:rsid w:val="004A58A7"/>
    <w:rsid w:val="004C2453"/>
    <w:rsid w:val="004E38AD"/>
    <w:rsid w:val="004F62D5"/>
    <w:rsid w:val="00515DF2"/>
    <w:rsid w:val="005264CE"/>
    <w:rsid w:val="00531F10"/>
    <w:rsid w:val="00536C87"/>
    <w:rsid w:val="005445BF"/>
    <w:rsid w:val="00544754"/>
    <w:rsid w:val="0057734F"/>
    <w:rsid w:val="005D7B4F"/>
    <w:rsid w:val="005F3AFF"/>
    <w:rsid w:val="00600D4C"/>
    <w:rsid w:val="006145B7"/>
    <w:rsid w:val="00616648"/>
    <w:rsid w:val="00627FC3"/>
    <w:rsid w:val="00681D6E"/>
    <w:rsid w:val="00685ADC"/>
    <w:rsid w:val="006947D2"/>
    <w:rsid w:val="006A1A31"/>
    <w:rsid w:val="006C20D4"/>
    <w:rsid w:val="006E346D"/>
    <w:rsid w:val="006F360F"/>
    <w:rsid w:val="00710202"/>
    <w:rsid w:val="007216F6"/>
    <w:rsid w:val="00734E2E"/>
    <w:rsid w:val="00751EE9"/>
    <w:rsid w:val="0076566F"/>
    <w:rsid w:val="0077087C"/>
    <w:rsid w:val="007A78E8"/>
    <w:rsid w:val="007B4CCE"/>
    <w:rsid w:val="007B7402"/>
    <w:rsid w:val="008A2094"/>
    <w:rsid w:val="008A2B1F"/>
    <w:rsid w:val="008E5072"/>
    <w:rsid w:val="009716E8"/>
    <w:rsid w:val="009744C2"/>
    <w:rsid w:val="00985FAF"/>
    <w:rsid w:val="00986248"/>
    <w:rsid w:val="009A60A0"/>
    <w:rsid w:val="009A71F7"/>
    <w:rsid w:val="009B608D"/>
    <w:rsid w:val="009C4345"/>
    <w:rsid w:val="009D1608"/>
    <w:rsid w:val="009F7D80"/>
    <w:rsid w:val="00A10C37"/>
    <w:rsid w:val="00A14AF4"/>
    <w:rsid w:val="00A210DC"/>
    <w:rsid w:val="00A23BD1"/>
    <w:rsid w:val="00A42961"/>
    <w:rsid w:val="00A6499E"/>
    <w:rsid w:val="00A7368A"/>
    <w:rsid w:val="00A80FAB"/>
    <w:rsid w:val="00AA036B"/>
    <w:rsid w:val="00B01FE5"/>
    <w:rsid w:val="00B16FDE"/>
    <w:rsid w:val="00B40363"/>
    <w:rsid w:val="00BC07E4"/>
    <w:rsid w:val="00BE2AA0"/>
    <w:rsid w:val="00C03D54"/>
    <w:rsid w:val="00C03F5C"/>
    <w:rsid w:val="00C27AF4"/>
    <w:rsid w:val="00C576C6"/>
    <w:rsid w:val="00C773AB"/>
    <w:rsid w:val="00C8472B"/>
    <w:rsid w:val="00CC3647"/>
    <w:rsid w:val="00CD3B33"/>
    <w:rsid w:val="00CF3060"/>
    <w:rsid w:val="00D00169"/>
    <w:rsid w:val="00D163F2"/>
    <w:rsid w:val="00D32A7D"/>
    <w:rsid w:val="00D32B8D"/>
    <w:rsid w:val="00D45946"/>
    <w:rsid w:val="00D90C39"/>
    <w:rsid w:val="00DA27D2"/>
    <w:rsid w:val="00DA58F6"/>
    <w:rsid w:val="00DA7267"/>
    <w:rsid w:val="00DC4DE4"/>
    <w:rsid w:val="00DF145D"/>
    <w:rsid w:val="00E26171"/>
    <w:rsid w:val="00E3122C"/>
    <w:rsid w:val="00EA0E67"/>
    <w:rsid w:val="00EB3EBA"/>
    <w:rsid w:val="00EB5CD4"/>
    <w:rsid w:val="00F14307"/>
    <w:rsid w:val="00F15A9D"/>
    <w:rsid w:val="00F30D1B"/>
    <w:rsid w:val="00F4452D"/>
    <w:rsid w:val="00FA19D1"/>
    <w:rsid w:val="00FA4BF7"/>
    <w:rsid w:val="00FB2C27"/>
    <w:rsid w:val="00FF22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A3D5"/>
  <w15:docId w15:val="{5C1996D7-F4F3-774F-95C1-061FEB48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E5072"/>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E5072"/>
    <w:rPr>
      <w:u w:val="single"/>
    </w:rPr>
  </w:style>
  <w:style w:type="table" w:customStyle="1" w:styleId="TableNormal">
    <w:name w:val="Table Normal"/>
    <w:rsid w:val="008E5072"/>
    <w:tblPr>
      <w:tblInd w:w="0" w:type="dxa"/>
      <w:tblCellMar>
        <w:top w:w="0" w:type="dxa"/>
        <w:left w:w="0" w:type="dxa"/>
        <w:bottom w:w="0" w:type="dxa"/>
        <w:right w:w="0" w:type="dxa"/>
      </w:tblCellMar>
    </w:tblPr>
  </w:style>
  <w:style w:type="paragraph" w:styleId="Encabezado">
    <w:name w:val="header"/>
    <w:link w:val="EncabezadoCar"/>
    <w:rsid w:val="008E5072"/>
    <w:pPr>
      <w:tabs>
        <w:tab w:val="center" w:pos="4320"/>
        <w:tab w:val="right" w:pos="8640"/>
      </w:tabs>
      <w:spacing w:after="200" w:line="300" w:lineRule="auto"/>
    </w:pPr>
    <w:rPr>
      <w:rFonts w:ascii="Georgia" w:hAnsi="Georgia" w:cs="Arial Unicode MS"/>
      <w:color w:val="000000"/>
      <w:kern w:val="22"/>
      <w:u w:color="000000"/>
      <w:lang w:val="es-ES_tradnl"/>
    </w:rPr>
  </w:style>
  <w:style w:type="character" w:customStyle="1" w:styleId="Ninguno">
    <w:name w:val="Ninguno"/>
    <w:rsid w:val="008E5072"/>
  </w:style>
  <w:style w:type="paragraph" w:customStyle="1" w:styleId="Cabeceraypie">
    <w:name w:val="Cabecera y pie"/>
    <w:rsid w:val="008E5072"/>
    <w:pPr>
      <w:tabs>
        <w:tab w:val="right" w:pos="9020"/>
      </w:tabs>
    </w:pPr>
    <w:rPr>
      <w:rFonts w:ascii="Helvetica Neue" w:hAnsi="Helvetica Neue" w:cs="Arial Unicode MS"/>
      <w:color w:val="000000"/>
      <w:sz w:val="24"/>
      <w:szCs w:val="24"/>
    </w:rPr>
  </w:style>
  <w:style w:type="paragraph" w:customStyle="1" w:styleId="Cuerpo">
    <w:name w:val="Cuerpo"/>
    <w:rsid w:val="008E5072"/>
    <w:pPr>
      <w:spacing w:after="200" w:line="300" w:lineRule="auto"/>
    </w:pPr>
    <w:rPr>
      <w:rFonts w:ascii="Georgia" w:hAnsi="Georgia" w:cs="Arial Unicode MS"/>
      <w:color w:val="000000"/>
      <w:kern w:val="22"/>
      <w:u w:color="000000"/>
      <w:lang w:val="es-ES_tradnl"/>
    </w:rPr>
  </w:style>
  <w:style w:type="paragraph" w:customStyle="1" w:styleId="CuerpoA">
    <w:name w:val="Cuerpo A"/>
    <w:rsid w:val="008E5072"/>
    <w:pPr>
      <w:spacing w:after="200" w:line="300" w:lineRule="auto"/>
    </w:pPr>
    <w:rPr>
      <w:rFonts w:ascii="Calibri" w:hAnsi="Calibri" w:cs="Arial Unicode MS"/>
      <w:color w:val="000000"/>
      <w:sz w:val="22"/>
      <w:szCs w:val="22"/>
      <w:u w:color="000000"/>
      <w:lang w:val="es-ES_tradnl"/>
    </w:rPr>
  </w:style>
  <w:style w:type="numbering" w:customStyle="1" w:styleId="Estiloimportado1">
    <w:name w:val="Estilo importado 1"/>
    <w:rsid w:val="008E5072"/>
    <w:pPr>
      <w:numPr>
        <w:numId w:val="1"/>
      </w:numPr>
    </w:pPr>
  </w:style>
  <w:style w:type="character" w:customStyle="1" w:styleId="Enlace">
    <w:name w:val="Enlace"/>
    <w:rsid w:val="008E5072"/>
    <w:rPr>
      <w:color w:val="67AFBD"/>
      <w:u w:val="single" w:color="67AFBD"/>
      <w14:textOutline w14:w="0" w14:cap="rnd" w14:cmpd="sng" w14:algn="ctr">
        <w14:noFill/>
        <w14:prstDash w14:val="solid"/>
        <w14:bevel/>
      </w14:textOutline>
    </w:rPr>
  </w:style>
  <w:style w:type="character" w:customStyle="1" w:styleId="Hyperlink0">
    <w:name w:val="Hyperlink.0"/>
    <w:basedOn w:val="Enlace"/>
    <w:rsid w:val="008E5072"/>
    <w:rPr>
      <w:rFonts w:ascii="Arial" w:eastAsia="Arial" w:hAnsi="Arial" w:cs="Arial"/>
      <w:color w:val="67AFBD"/>
      <w:sz w:val="24"/>
      <w:szCs w:val="24"/>
      <w:u w:val="single" w:color="67AFBD"/>
      <w14:textOutline w14:w="0" w14:cap="rnd" w14:cmpd="sng" w14:algn="ctr">
        <w14:noFill/>
        <w14:prstDash w14:val="solid"/>
        <w14:bevel/>
      </w14:textOutline>
    </w:rPr>
  </w:style>
  <w:style w:type="paragraph" w:styleId="Prrafodelista">
    <w:name w:val="List Paragraph"/>
    <w:basedOn w:val="Normal"/>
    <w:uiPriority w:val="34"/>
    <w:qFormat/>
    <w:rsid w:val="00515DF2"/>
    <w:pPr>
      <w:ind w:left="720"/>
      <w:contextualSpacing/>
    </w:pPr>
  </w:style>
  <w:style w:type="paragraph" w:styleId="Firma">
    <w:name w:val="Signature"/>
    <w:link w:val="FirmaCar"/>
    <w:rsid w:val="008A2B1F"/>
    <w:pPr>
      <w:spacing w:line="300" w:lineRule="auto"/>
      <w:ind w:left="4320"/>
    </w:pPr>
    <w:rPr>
      <w:rFonts w:ascii="Georgia" w:eastAsia="Georgia" w:hAnsi="Georgia" w:cs="Georgia"/>
      <w:color w:val="000000"/>
      <w:kern w:val="22"/>
      <w:u w:color="000000"/>
      <w:lang w:val="es-ES_tradnl"/>
    </w:rPr>
  </w:style>
  <w:style w:type="character" w:customStyle="1" w:styleId="FirmaCar">
    <w:name w:val="Firma Car"/>
    <w:basedOn w:val="Fuentedeprrafopredeter"/>
    <w:link w:val="Firma"/>
    <w:rsid w:val="008A2B1F"/>
    <w:rPr>
      <w:rFonts w:ascii="Georgia" w:eastAsia="Georgia" w:hAnsi="Georgia" w:cs="Georgia"/>
      <w:color w:val="000000"/>
      <w:kern w:val="22"/>
      <w:u w:color="000000"/>
      <w:lang w:val="es-ES_tradnl"/>
    </w:rPr>
  </w:style>
  <w:style w:type="paragraph" w:styleId="Piedepgina">
    <w:name w:val="footer"/>
    <w:basedOn w:val="Normal"/>
    <w:link w:val="PiedepginaCar"/>
    <w:uiPriority w:val="99"/>
    <w:unhideWhenUsed/>
    <w:rsid w:val="00FF22EA"/>
    <w:pPr>
      <w:tabs>
        <w:tab w:val="center" w:pos="4419"/>
        <w:tab w:val="right" w:pos="8838"/>
      </w:tabs>
    </w:pPr>
  </w:style>
  <w:style w:type="character" w:customStyle="1" w:styleId="PiedepginaCar">
    <w:name w:val="Pie de página Car"/>
    <w:basedOn w:val="Fuentedeprrafopredeter"/>
    <w:link w:val="Piedepgina"/>
    <w:uiPriority w:val="99"/>
    <w:rsid w:val="00FF22EA"/>
    <w:rPr>
      <w:sz w:val="24"/>
      <w:szCs w:val="24"/>
      <w:lang w:val="en-US" w:eastAsia="en-US"/>
    </w:rPr>
  </w:style>
  <w:style w:type="character" w:customStyle="1" w:styleId="EncabezadoCar">
    <w:name w:val="Encabezado Car"/>
    <w:basedOn w:val="Fuentedeprrafopredeter"/>
    <w:link w:val="Encabezado"/>
    <w:rsid w:val="001A3509"/>
    <w:rPr>
      <w:rFonts w:ascii="Georgia" w:hAnsi="Georgia" w:cs="Arial Unicode MS"/>
      <w:color w:val="000000"/>
      <w:kern w:val="22"/>
      <w:u w:color="000000"/>
      <w:lang w:val="es-ES_tradnl"/>
    </w:rPr>
  </w:style>
  <w:style w:type="paragraph" w:styleId="Textodeglobo">
    <w:name w:val="Balloon Text"/>
    <w:basedOn w:val="Normal"/>
    <w:link w:val="TextodegloboCar"/>
    <w:uiPriority w:val="99"/>
    <w:semiHidden/>
    <w:unhideWhenUsed/>
    <w:rsid w:val="004467AE"/>
    <w:rPr>
      <w:rFonts w:ascii="Tahoma" w:hAnsi="Tahoma" w:cs="Tahoma"/>
      <w:sz w:val="16"/>
      <w:szCs w:val="16"/>
    </w:rPr>
  </w:style>
  <w:style w:type="character" w:customStyle="1" w:styleId="TextodegloboCar">
    <w:name w:val="Texto de globo Car"/>
    <w:basedOn w:val="Fuentedeprrafopredeter"/>
    <w:link w:val="Textodeglobo"/>
    <w:uiPriority w:val="99"/>
    <w:semiHidden/>
    <w:rsid w:val="004467A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043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rban">
  <a:themeElements>
    <a:clrScheme name="Urban">
      <a:dk1>
        <a:srgbClr val="000000"/>
      </a:dk1>
      <a:lt1>
        <a:srgbClr val="FFFFFF"/>
      </a:lt1>
      <a:dk2>
        <a:srgbClr val="A7A7A7"/>
      </a:dk2>
      <a:lt2>
        <a:srgbClr val="535353"/>
      </a:lt2>
      <a:accent1>
        <a:srgbClr val="53548A"/>
      </a:accent1>
      <a:accent2>
        <a:srgbClr val="438086"/>
      </a:accent2>
      <a:accent3>
        <a:srgbClr val="A04DA3"/>
      </a:accent3>
      <a:accent4>
        <a:srgbClr val="C4652D"/>
      </a:accent4>
      <a:accent5>
        <a:srgbClr val="8B5D3D"/>
      </a:accent5>
      <a:accent6>
        <a:srgbClr val="5C92B5"/>
      </a:accent6>
      <a:hlink>
        <a:srgbClr val="0000FF"/>
      </a:hlink>
      <a:folHlink>
        <a:srgbClr val="FF00FF"/>
      </a:folHlink>
    </a:clrScheme>
    <a:fontScheme name="Urban">
      <a:majorFont>
        <a:latin typeface="Helvetica Neue"/>
        <a:ea typeface="Helvetica Neue"/>
        <a:cs typeface="Helvetica Neue"/>
      </a:majorFont>
      <a:minorFont>
        <a:latin typeface="Helvetica Neue"/>
        <a:ea typeface="Helvetica Neue"/>
        <a:cs typeface="Helvetica Neue"/>
      </a:minorFont>
    </a:fontScheme>
    <a:fmtScheme name="Urba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9050" cap="flat">
          <a:solidFill>
            <a:schemeClr val="accent1"/>
          </a:solidFill>
          <a:prstDash val="solid"/>
          <a:round/>
        </a:ln>
        <a:effectLst>
          <a:outerShdw blurRad="50800" dist="25400" dir="5400000" rotWithShape="0">
            <a:srgbClr val="000000">
              <a:alpha val="4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eorgia"/>
            <a:ea typeface="Georgia"/>
            <a:cs typeface="Georgia"/>
            <a:sym typeface="Georg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9050" cap="flat">
          <a:solidFill>
            <a:schemeClr val="accent1"/>
          </a:solidFill>
          <a:prstDash val="solid"/>
          <a:round/>
        </a:ln>
        <a:effectLst>
          <a:outerShdw blurRad="50800" dist="25400" dir="5400000" rotWithShape="0">
            <a:srgbClr val="000000">
              <a:alpha val="4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eorgia"/>
            <a:ea typeface="Georgia"/>
            <a:cs typeface="Georgia"/>
            <a:sym typeface="Georg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1604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Hospital POVISA</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EDELWEIS VILLA BERENGUER</dc:creator>
  <cp:lastModifiedBy>silvia.camesella@gmail.com</cp:lastModifiedBy>
  <cp:revision>4</cp:revision>
  <cp:lastPrinted>2022-05-04T12:58:00Z</cp:lastPrinted>
  <dcterms:created xsi:type="dcterms:W3CDTF">2022-09-28T12:35:00Z</dcterms:created>
  <dcterms:modified xsi:type="dcterms:W3CDTF">2022-09-28T12:42:00Z</dcterms:modified>
</cp:coreProperties>
</file>