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ED" w:rsidRDefault="00906FED" w:rsidP="000D04F5">
      <w:pPr>
        <w:rPr>
          <w:b/>
        </w:rPr>
      </w:pPr>
    </w:p>
    <w:p w:rsidR="00906FED" w:rsidRPr="00DD3E0B" w:rsidRDefault="00906FED">
      <w:pPr>
        <w:rPr>
          <w:u w:val="single"/>
        </w:rPr>
      </w:pPr>
    </w:p>
    <w:p w:rsidR="00906FED" w:rsidRPr="00F90515" w:rsidRDefault="004655E9" w:rsidP="00927E90">
      <w:pPr>
        <w:jc w:val="center"/>
        <w:rPr>
          <w:b/>
        </w:rPr>
      </w:pPr>
      <w:r>
        <w:rPr>
          <w:b/>
          <w:sz w:val="40"/>
          <w:szCs w:val="40"/>
        </w:rPr>
        <w:t>NAFFTA DEBUTA EN LA MAYOR FERIA DE DEPORTES DEL MUNDO</w:t>
      </w:r>
    </w:p>
    <w:p w:rsidR="00906FED" w:rsidRDefault="00906FED"/>
    <w:p w:rsidR="0090626C" w:rsidRDefault="0090626C">
      <w:pPr>
        <w:rPr>
          <w:b/>
          <w:u w:val="single"/>
        </w:rPr>
      </w:pPr>
    </w:p>
    <w:p w:rsidR="004655E9" w:rsidRDefault="004655E9" w:rsidP="002B6A2E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Ispo</w:t>
      </w:r>
      <w:proofErr w:type="spellEnd"/>
      <w:r>
        <w:rPr>
          <w:b/>
          <w:u w:val="single"/>
        </w:rPr>
        <w:t xml:space="preserve"> reúne a partir de </w:t>
      </w:r>
      <w:r w:rsidR="00D07C43">
        <w:rPr>
          <w:b/>
          <w:u w:val="single"/>
        </w:rPr>
        <w:t>hoy</w:t>
      </w:r>
      <w:r>
        <w:rPr>
          <w:b/>
          <w:u w:val="single"/>
        </w:rPr>
        <w:t xml:space="preserve"> en </w:t>
      </w:r>
      <w:proofErr w:type="spellStart"/>
      <w:r>
        <w:rPr>
          <w:b/>
          <w:u w:val="single"/>
        </w:rPr>
        <w:t>Munich</w:t>
      </w:r>
      <w:proofErr w:type="spellEnd"/>
      <w:r>
        <w:rPr>
          <w:b/>
          <w:u w:val="single"/>
        </w:rPr>
        <w:t xml:space="preserve"> a marcas de referencia de 50 países </w:t>
      </w:r>
    </w:p>
    <w:p w:rsidR="004655E9" w:rsidRDefault="004655E9" w:rsidP="002B6A2E">
      <w:pPr>
        <w:jc w:val="both"/>
        <w:rPr>
          <w:b/>
          <w:u w:val="single"/>
        </w:rPr>
      </w:pPr>
    </w:p>
    <w:p w:rsidR="00D31CE1" w:rsidRDefault="004655E9" w:rsidP="002B6A2E">
      <w:pPr>
        <w:jc w:val="both"/>
        <w:rPr>
          <w:b/>
          <w:u w:val="single"/>
        </w:rPr>
      </w:pPr>
      <w:r>
        <w:rPr>
          <w:b/>
          <w:u w:val="single"/>
        </w:rPr>
        <w:t>Presentará en primicia mundial las novedades</w:t>
      </w:r>
      <w:r w:rsidR="00302750">
        <w:rPr>
          <w:b/>
          <w:u w:val="single"/>
        </w:rPr>
        <w:t xml:space="preserve"> </w:t>
      </w:r>
      <w:r w:rsidR="008849E7">
        <w:rPr>
          <w:b/>
          <w:u w:val="single"/>
        </w:rPr>
        <w:t>de la colección otoño-invierno 2016</w:t>
      </w:r>
    </w:p>
    <w:p w:rsidR="00D31CE1" w:rsidRDefault="00D31CE1" w:rsidP="002B6A2E">
      <w:pPr>
        <w:jc w:val="both"/>
        <w:rPr>
          <w:b/>
          <w:u w:val="single"/>
        </w:rPr>
      </w:pPr>
    </w:p>
    <w:p w:rsidR="00D73B78" w:rsidRDefault="00D31CE1" w:rsidP="002B6A2E">
      <w:pPr>
        <w:jc w:val="both"/>
        <w:rPr>
          <w:b/>
          <w:u w:val="single"/>
        </w:rPr>
      </w:pPr>
      <w:r>
        <w:rPr>
          <w:b/>
          <w:u w:val="single"/>
        </w:rPr>
        <w:t>L</w:t>
      </w:r>
      <w:r w:rsidR="0090626C">
        <w:rPr>
          <w:b/>
          <w:u w:val="single"/>
        </w:rPr>
        <w:t>os asistentes podrán conocer de primera mano la</w:t>
      </w:r>
      <w:r w:rsidR="00302750">
        <w:rPr>
          <w:b/>
          <w:u w:val="single"/>
        </w:rPr>
        <w:t xml:space="preserve"> alta calidad de los tejidos y su</w:t>
      </w:r>
      <w:r w:rsidR="0090626C">
        <w:rPr>
          <w:b/>
          <w:u w:val="single"/>
        </w:rPr>
        <w:t xml:space="preserve"> apuesta por diseños más atrevidos </w:t>
      </w:r>
      <w:r w:rsidR="00302750">
        <w:rPr>
          <w:b/>
          <w:u w:val="single"/>
        </w:rPr>
        <w:t>y estampados casual</w:t>
      </w:r>
    </w:p>
    <w:p w:rsidR="00D73B78" w:rsidRDefault="00D73B78"/>
    <w:p w:rsidR="00D73B78" w:rsidRDefault="00D73B78"/>
    <w:p w:rsidR="00606559" w:rsidRDefault="00D07C43" w:rsidP="00D73B78">
      <w:pPr>
        <w:jc w:val="both"/>
      </w:pPr>
      <w:r>
        <w:rPr>
          <w:b/>
        </w:rPr>
        <w:t>Domingo</w:t>
      </w:r>
      <w:r w:rsidR="00D2279B">
        <w:rPr>
          <w:b/>
        </w:rPr>
        <w:t>, 2</w:t>
      </w:r>
      <w:r>
        <w:rPr>
          <w:b/>
        </w:rPr>
        <w:t>4</w:t>
      </w:r>
      <w:r w:rsidR="00F90515">
        <w:rPr>
          <w:b/>
        </w:rPr>
        <w:t xml:space="preserve"> de enero de 2016</w:t>
      </w:r>
      <w:r w:rsidR="00DD3E0B" w:rsidRPr="00DD3E0B">
        <w:rPr>
          <w:b/>
        </w:rPr>
        <w:t>.-</w:t>
      </w:r>
      <w:r w:rsidR="00DD3E0B">
        <w:rPr>
          <w:b/>
        </w:rPr>
        <w:t xml:space="preserve"> </w:t>
      </w:r>
      <w:proofErr w:type="spellStart"/>
      <w:r w:rsidR="006A484B">
        <w:t>Naffta</w:t>
      </w:r>
      <w:proofErr w:type="spellEnd"/>
      <w:r w:rsidR="006A484B">
        <w:t xml:space="preserve"> </w:t>
      </w:r>
      <w:r>
        <w:t>debuta</w:t>
      </w:r>
      <w:r w:rsidR="006A484B">
        <w:t xml:space="preserve"> en </w:t>
      </w:r>
      <w:proofErr w:type="spellStart"/>
      <w:r w:rsidR="006A484B">
        <w:t>Ispo</w:t>
      </w:r>
      <w:proofErr w:type="spellEnd"/>
      <w:r w:rsidR="006A484B">
        <w:t xml:space="preserve"> </w:t>
      </w:r>
      <w:proofErr w:type="spellStart"/>
      <w:r w:rsidR="006A484B">
        <w:t>Munich</w:t>
      </w:r>
      <w:proofErr w:type="spellEnd"/>
      <w:r w:rsidR="006A484B">
        <w:t xml:space="preserve">, la mayor feria de deportes del mundo, </w:t>
      </w:r>
      <w:r w:rsidR="004655E9">
        <w:t xml:space="preserve">con la nueva línea de diseños más atrevidos que marcará su colección otoño-invierno 2016 y </w:t>
      </w:r>
      <w:r w:rsidR="00606559">
        <w:t>con el objetivo de</w:t>
      </w:r>
      <w:r w:rsidR="004655E9">
        <w:t xml:space="preserve"> establecer las bases para el proceso de rápida expansión internacional en el que se haya inmersa. </w:t>
      </w:r>
      <w:r w:rsidR="00606559">
        <w:t xml:space="preserve"> </w:t>
      </w:r>
    </w:p>
    <w:p w:rsidR="004E69B1" w:rsidRDefault="004E69B1" w:rsidP="00D73B78">
      <w:pPr>
        <w:jc w:val="both"/>
      </w:pPr>
    </w:p>
    <w:p w:rsidR="00A90FA3" w:rsidRDefault="004E69B1" w:rsidP="004655E9">
      <w:pPr>
        <w:ind w:firstLine="708"/>
        <w:jc w:val="both"/>
      </w:pPr>
      <w:r>
        <w:t xml:space="preserve">Los colores pastel, los </w:t>
      </w:r>
      <w:r w:rsidR="000D04F5">
        <w:t xml:space="preserve">materiales </w:t>
      </w:r>
      <w:r>
        <w:t xml:space="preserve">de alto nivel técnico y los estampados suaves serán </w:t>
      </w:r>
      <w:r w:rsidR="00AB109B">
        <w:t xml:space="preserve">auténticos </w:t>
      </w:r>
      <w:r>
        <w:t xml:space="preserve">protagonistas </w:t>
      </w:r>
      <w:r w:rsidR="00AB109B">
        <w:t xml:space="preserve">de esta temporada, en la que </w:t>
      </w:r>
      <w:proofErr w:type="spellStart"/>
      <w:r w:rsidR="00AB109B">
        <w:t>Naffta</w:t>
      </w:r>
      <w:proofErr w:type="spellEnd"/>
      <w:r w:rsidR="00AB109B">
        <w:t xml:space="preserve"> consolida su apuesta por la línea </w:t>
      </w:r>
      <w:proofErr w:type="spellStart"/>
      <w:r w:rsidR="00AB109B">
        <w:t>running</w:t>
      </w:r>
      <w:proofErr w:type="spellEnd"/>
      <w:r w:rsidR="00AB109B">
        <w:t>, la más exigente</w:t>
      </w:r>
      <w:r w:rsidR="004655E9">
        <w:t xml:space="preserve"> desde el punto de vista técnico</w:t>
      </w:r>
      <w:r w:rsidR="00AB109B">
        <w:t xml:space="preserve"> y </w:t>
      </w:r>
      <w:r w:rsidR="004655E9">
        <w:t xml:space="preserve">la más </w:t>
      </w:r>
      <w:r w:rsidR="00AB109B">
        <w:t>atrevida</w:t>
      </w:r>
      <w:r w:rsidR="000D04F5">
        <w:t xml:space="preserve">. </w:t>
      </w:r>
      <w:r w:rsidR="00AB109B">
        <w:t xml:space="preserve">Logos reflectantes, estampados étnicos, bolsillos ocultos y chaquetas </w:t>
      </w:r>
      <w:proofErr w:type="spellStart"/>
      <w:r w:rsidR="00AB109B">
        <w:t>waterproof</w:t>
      </w:r>
      <w:proofErr w:type="spellEnd"/>
      <w:r w:rsidR="00AB109B">
        <w:t xml:space="preserve"> dominarán </w:t>
      </w:r>
      <w:r w:rsidR="007B0915">
        <w:t xml:space="preserve">la </w:t>
      </w:r>
      <w:r w:rsidR="004655E9">
        <w:t>nueva apuesta de la marca.</w:t>
      </w:r>
      <w:r w:rsidR="00A90FA3">
        <w:t xml:space="preserve"> </w:t>
      </w:r>
    </w:p>
    <w:p w:rsidR="00A90FA3" w:rsidRDefault="00A90FA3" w:rsidP="00D73B78">
      <w:pPr>
        <w:jc w:val="both"/>
      </w:pPr>
    </w:p>
    <w:p w:rsidR="00513078" w:rsidRDefault="00A90FA3" w:rsidP="0090626C">
      <w:pPr>
        <w:ind w:firstLine="708"/>
        <w:jc w:val="both"/>
      </w:pPr>
      <w:r>
        <w:t xml:space="preserve">El pádel continuará siendo la línea más femenina de </w:t>
      </w:r>
      <w:proofErr w:type="spellStart"/>
      <w:r>
        <w:t>Naffta</w:t>
      </w:r>
      <w:proofErr w:type="spellEnd"/>
      <w:r>
        <w:t>, utilizando colores que marcarán tendencia este año, como la combinación gris y rosa, y cuidando especialmente</w:t>
      </w:r>
      <w:r w:rsidR="008849E7">
        <w:t xml:space="preserve"> las</w:t>
      </w:r>
      <w:r>
        <w:t xml:space="preserve"> </w:t>
      </w:r>
      <w:r w:rsidR="007B0915">
        <w:t xml:space="preserve">superposiciones en la espalda de las camisetas y los escotes pronunciados. </w:t>
      </w:r>
      <w:r w:rsidR="004655E9">
        <w:t>Entre las</w:t>
      </w:r>
      <w:r w:rsidR="00882D6E">
        <w:t xml:space="preserve"> novedades </w:t>
      </w:r>
      <w:r w:rsidR="004655E9">
        <w:t>que presentará</w:t>
      </w:r>
      <w:r w:rsidR="00882D6E">
        <w:t xml:space="preserve"> se encuentra</w:t>
      </w:r>
      <w:r w:rsidR="007B0915">
        <w:t xml:space="preserve"> el tejido piqué, caracterizado por su elegancia y su alta resistencia, idea</w:t>
      </w:r>
      <w:r w:rsidR="00513078">
        <w:t>l</w:t>
      </w:r>
      <w:r w:rsidR="007B0915">
        <w:t xml:space="preserve"> para la confecci</w:t>
      </w:r>
      <w:r w:rsidR="00513078">
        <w:t xml:space="preserve">ón de ropa deportiva más </w:t>
      </w:r>
      <w:r w:rsidR="004655E9">
        <w:t>casual y cómoda.</w:t>
      </w:r>
      <w:r w:rsidR="00882D6E">
        <w:t xml:space="preserve"> </w:t>
      </w:r>
    </w:p>
    <w:p w:rsidR="00513078" w:rsidRDefault="00513078" w:rsidP="00D73B78">
      <w:pPr>
        <w:jc w:val="both"/>
      </w:pPr>
    </w:p>
    <w:p w:rsidR="00606559" w:rsidRDefault="00513078" w:rsidP="0090626C">
      <w:pPr>
        <w:ind w:firstLine="708"/>
        <w:jc w:val="both"/>
      </w:pPr>
      <w:r>
        <w:t xml:space="preserve">Para </w:t>
      </w:r>
      <w:proofErr w:type="spellStart"/>
      <w:r>
        <w:t>fitness</w:t>
      </w:r>
      <w:proofErr w:type="spellEnd"/>
      <w:r>
        <w:t xml:space="preserve"> y spinning destacarán las prendas fáciles de combinar, los colores más invernales</w:t>
      </w:r>
      <w:r w:rsidR="000D04F5">
        <w:t>,</w:t>
      </w:r>
      <w:r>
        <w:t xml:space="preserve"> como el verde petróleo</w:t>
      </w:r>
      <w:r w:rsidR="000D04F5">
        <w:t>,</w:t>
      </w:r>
      <w:r>
        <w:t xml:space="preserve"> y </w:t>
      </w:r>
      <w:bookmarkStart w:id="0" w:name="_GoBack"/>
      <w:bookmarkEnd w:id="0"/>
      <w:r>
        <w:t xml:space="preserve">detalles favorecedores en la parte inferior de las mallas. La </w:t>
      </w:r>
      <w:r w:rsidR="0090626C">
        <w:t>versatilidad</w:t>
      </w:r>
      <w:r>
        <w:t xml:space="preserve"> de estilos y tallas s</w:t>
      </w:r>
      <w:r w:rsidR="008849E7">
        <w:t xml:space="preserve">erá protagonista en la línea </w:t>
      </w:r>
      <w:r>
        <w:t xml:space="preserve">yoga, </w:t>
      </w:r>
      <w:r w:rsidR="00882D6E">
        <w:t>que</w:t>
      </w:r>
      <w:r>
        <w:t xml:space="preserve"> </w:t>
      </w:r>
      <w:r w:rsidR="00882D6E">
        <w:t xml:space="preserve">introduce </w:t>
      </w:r>
      <w:r w:rsidR="00CF2038">
        <w:t>entre sus p</w:t>
      </w:r>
      <w:r w:rsidR="00882D6E">
        <w:t xml:space="preserve">roductos estrella las </w:t>
      </w:r>
      <w:r>
        <w:t>sudaderas</w:t>
      </w:r>
      <w:r w:rsidR="000D04F5">
        <w:t xml:space="preserve"> de neopreno con cuellos </w:t>
      </w:r>
      <w:r w:rsidR="00882D6E">
        <w:t>amplios.</w:t>
      </w:r>
    </w:p>
    <w:p w:rsidR="00966626" w:rsidRDefault="00966626" w:rsidP="00D73B78">
      <w:pPr>
        <w:jc w:val="both"/>
      </w:pPr>
    </w:p>
    <w:p w:rsidR="00D31CE1" w:rsidRDefault="00606559" w:rsidP="0090626C">
      <w:pPr>
        <w:ind w:firstLine="708"/>
        <w:jc w:val="both"/>
      </w:pPr>
      <w:r>
        <w:lastRenderedPageBreak/>
        <w:t>M</w:t>
      </w:r>
      <w:r w:rsidR="006A484B">
        <w:t>ás de 2.600 expo</w:t>
      </w:r>
      <w:r>
        <w:t xml:space="preserve">sitores de 50 países diferentes participarán en la feria, que </w:t>
      </w:r>
      <w:r w:rsidR="00D07C43">
        <w:t>arranca hoy</w:t>
      </w:r>
      <w:r>
        <w:t xml:space="preserve"> domingo y finalizará</w:t>
      </w:r>
      <w:r w:rsidR="00CF2038">
        <w:t xml:space="preserve"> el próximo día 27.</w:t>
      </w:r>
    </w:p>
    <w:p w:rsidR="00D31CE1" w:rsidRDefault="00D31CE1" w:rsidP="00D73B78">
      <w:pPr>
        <w:jc w:val="both"/>
      </w:pPr>
    </w:p>
    <w:p w:rsidR="00C568E5" w:rsidRPr="0090626C" w:rsidRDefault="0090626C" w:rsidP="0090626C">
      <w:pPr>
        <w:jc w:val="both"/>
        <w:rPr>
          <w:b/>
        </w:rPr>
      </w:pPr>
      <w:r w:rsidRPr="0090626C">
        <w:rPr>
          <w:b/>
        </w:rPr>
        <w:t xml:space="preserve">Sobre </w:t>
      </w:r>
      <w:proofErr w:type="spellStart"/>
      <w:r w:rsidRPr="0090626C">
        <w:rPr>
          <w:b/>
        </w:rPr>
        <w:t>Naffta</w:t>
      </w:r>
      <w:proofErr w:type="spellEnd"/>
      <w:r w:rsidRPr="0090626C">
        <w:rPr>
          <w:b/>
        </w:rPr>
        <w:t xml:space="preserve"> </w:t>
      </w:r>
    </w:p>
    <w:p w:rsidR="00C27A70" w:rsidRDefault="00C27A70" w:rsidP="00D64084">
      <w:pPr>
        <w:ind w:firstLine="708"/>
        <w:jc w:val="both"/>
      </w:pPr>
    </w:p>
    <w:p w:rsidR="00C27A70" w:rsidRDefault="0090626C" w:rsidP="0090626C">
      <w:pPr>
        <w:jc w:val="both"/>
      </w:pPr>
      <w:proofErr w:type="spellStart"/>
      <w:r>
        <w:t>N</w:t>
      </w:r>
      <w:r w:rsidR="00C27A70">
        <w:t>affta</w:t>
      </w:r>
      <w:proofErr w:type="spellEnd"/>
      <w:r w:rsidR="00C27A70">
        <w:t xml:space="preserve"> fue fundada en 1996 y tiene su sede central en Vigo, donde emplea a 30 personas. Diseña y fabrica ropa deportiva para tenis, </w:t>
      </w:r>
      <w:proofErr w:type="spellStart"/>
      <w:r w:rsidR="00C27A70">
        <w:t>spining</w:t>
      </w:r>
      <w:proofErr w:type="spellEnd"/>
      <w:r w:rsidR="00C27A70">
        <w:t xml:space="preserve">, </w:t>
      </w:r>
      <w:proofErr w:type="spellStart"/>
      <w:r w:rsidR="00C27A70">
        <w:t>fitness</w:t>
      </w:r>
      <w:proofErr w:type="spellEnd"/>
      <w:r w:rsidR="00C27A70">
        <w:t xml:space="preserve">, </w:t>
      </w:r>
      <w:proofErr w:type="spellStart"/>
      <w:r w:rsidR="0021534A">
        <w:t>running</w:t>
      </w:r>
      <w:proofErr w:type="spellEnd"/>
      <w:r w:rsidR="0021534A">
        <w:t xml:space="preserve">, yoga, </w:t>
      </w:r>
      <w:proofErr w:type="spellStart"/>
      <w:r w:rsidR="0021534A">
        <w:t>pilates</w:t>
      </w:r>
      <w:proofErr w:type="spellEnd"/>
      <w:r w:rsidR="0021534A">
        <w:t xml:space="preserve">, </w:t>
      </w:r>
      <w:r w:rsidR="00C27A70">
        <w:t>pádel y complementos, siempre con materiales de nivel técnico y un diseño atractivo. Su capital es 100% español y fabrica siempre en Europa y en condiciones laborales responsables. S</w:t>
      </w:r>
      <w:r w:rsidR="00906FED">
        <w:t xml:space="preserve">u ropa se distribuye fundamentalmente en Europa y Estados Unidos. </w:t>
      </w:r>
    </w:p>
    <w:p w:rsidR="00125779" w:rsidRDefault="00125779"/>
    <w:p w:rsidR="00A027DB" w:rsidRDefault="00A027DB"/>
    <w:p w:rsidR="00A027DB" w:rsidRDefault="00A027DB">
      <w:r>
        <w:t>*Para más información o petición de entrevistas, pueden contact</w:t>
      </w:r>
      <w:r w:rsidR="00463ADA">
        <w:t>ar</w:t>
      </w:r>
      <w:r>
        <w:t xml:space="preserve"> con: </w:t>
      </w:r>
      <w:hyperlink r:id="rId6" w:history="1">
        <w:r w:rsidRPr="00E61C7E">
          <w:rPr>
            <w:rStyle w:val="Hipervnculo"/>
          </w:rPr>
          <w:t>info@atlanticacomunicacion.com</w:t>
        </w:r>
      </w:hyperlink>
    </w:p>
    <w:p w:rsidR="00A027DB" w:rsidRDefault="00A027DB">
      <w:proofErr w:type="spellStart"/>
      <w:r>
        <w:t>Tfno</w:t>
      </w:r>
      <w:proofErr w:type="spellEnd"/>
      <w:r>
        <w:t>: 986 26 06 80</w:t>
      </w:r>
    </w:p>
    <w:sectPr w:rsidR="00A027DB" w:rsidSect="002B6A2E">
      <w:headerReference w:type="default" r:id="rId7"/>
      <w:footerReference w:type="default" r:id="rId8"/>
      <w:pgSz w:w="11900" w:h="16840"/>
      <w:pgMar w:top="2552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BC" w:rsidRDefault="003717BC" w:rsidP="00C743A3">
      <w:r>
        <w:separator/>
      </w:r>
    </w:p>
  </w:endnote>
  <w:endnote w:type="continuationSeparator" w:id="0">
    <w:p w:rsidR="003717BC" w:rsidRDefault="003717BC" w:rsidP="00C7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6E" w:rsidRDefault="00882D6E" w:rsidP="00A027DB">
    <w:pPr>
      <w:pStyle w:val="Piedepgina"/>
    </w:pPr>
    <w:r>
      <w:rPr>
        <w:rFonts w:ascii="Telefonica Text" w:hAnsi="Telefonica Text"/>
        <w:b/>
        <w:noProof/>
        <w:lang w:val="es-ES"/>
      </w:rPr>
      <w:drawing>
        <wp:inline distT="0" distB="0" distL="0" distR="0">
          <wp:extent cx="5164455" cy="69405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445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2D6E" w:rsidRDefault="00882D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BC" w:rsidRDefault="003717BC" w:rsidP="00C743A3">
      <w:r>
        <w:separator/>
      </w:r>
    </w:p>
  </w:footnote>
  <w:footnote w:type="continuationSeparator" w:id="0">
    <w:p w:rsidR="003717BC" w:rsidRDefault="003717BC" w:rsidP="00C74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6E" w:rsidRDefault="00882D6E" w:rsidP="0070282A">
    <w:pPr>
      <w:pStyle w:val="Encabezado"/>
      <w:tabs>
        <w:tab w:val="clear" w:pos="4252"/>
        <w:tab w:val="clear" w:pos="8504"/>
        <w:tab w:val="left" w:pos="6880"/>
      </w:tabs>
    </w:pPr>
    <w:r>
      <w:rPr>
        <w:noProof/>
        <w:lang w:val="es-ES"/>
      </w:rPr>
      <w:drawing>
        <wp:inline distT="0" distB="0" distL="0" distR="0">
          <wp:extent cx="2185275" cy="793962"/>
          <wp:effectExtent l="0" t="0" r="0" b="0"/>
          <wp:docPr id="1" name="Imagen 1" descr="Data:ATLANTICA:ATLANTICA:Naffta:LOGOS NAFTA:Logos sin Naxxai:Logo-Naffta-horizontal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:ATLANTICA:ATLANTICA:Naffta:LOGOS NAFTA:Logos sin Naxxai:Logo-Naffta-horizontal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44" cy="79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</w:p>
  <w:p w:rsidR="00882D6E" w:rsidRDefault="00882D6E">
    <w:pPr>
      <w:pStyle w:val="Encabezado"/>
    </w:pPr>
  </w:p>
  <w:p w:rsidR="00882D6E" w:rsidRDefault="00882D6E">
    <w:pPr>
      <w:pStyle w:val="Encabezado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3B78"/>
    <w:rsid w:val="00065850"/>
    <w:rsid w:val="000D04F5"/>
    <w:rsid w:val="000E1FC0"/>
    <w:rsid w:val="00125779"/>
    <w:rsid w:val="001D2B0E"/>
    <w:rsid w:val="0021534A"/>
    <w:rsid w:val="002B6A2E"/>
    <w:rsid w:val="00302750"/>
    <w:rsid w:val="003717BC"/>
    <w:rsid w:val="0046027C"/>
    <w:rsid w:val="00463ADA"/>
    <w:rsid w:val="004655E9"/>
    <w:rsid w:val="00496A3E"/>
    <w:rsid w:val="004E69B1"/>
    <w:rsid w:val="00513078"/>
    <w:rsid w:val="00582F12"/>
    <w:rsid w:val="00606559"/>
    <w:rsid w:val="006871A9"/>
    <w:rsid w:val="006A484B"/>
    <w:rsid w:val="006E5420"/>
    <w:rsid w:val="0070282A"/>
    <w:rsid w:val="00715B1D"/>
    <w:rsid w:val="007A27C3"/>
    <w:rsid w:val="007B0915"/>
    <w:rsid w:val="007D429F"/>
    <w:rsid w:val="00833766"/>
    <w:rsid w:val="00882D6E"/>
    <w:rsid w:val="008849E7"/>
    <w:rsid w:val="0090626C"/>
    <w:rsid w:val="00906FED"/>
    <w:rsid w:val="00927E90"/>
    <w:rsid w:val="00966626"/>
    <w:rsid w:val="009C4E7E"/>
    <w:rsid w:val="009E18F8"/>
    <w:rsid w:val="00A027DB"/>
    <w:rsid w:val="00A76899"/>
    <w:rsid w:val="00A90FA3"/>
    <w:rsid w:val="00AB109B"/>
    <w:rsid w:val="00AE7F41"/>
    <w:rsid w:val="00B55119"/>
    <w:rsid w:val="00C27A70"/>
    <w:rsid w:val="00C568E5"/>
    <w:rsid w:val="00C743A3"/>
    <w:rsid w:val="00CF2038"/>
    <w:rsid w:val="00D07C43"/>
    <w:rsid w:val="00D2279B"/>
    <w:rsid w:val="00D31CE1"/>
    <w:rsid w:val="00D64084"/>
    <w:rsid w:val="00D73B78"/>
    <w:rsid w:val="00DD3E0B"/>
    <w:rsid w:val="00DE3B50"/>
    <w:rsid w:val="00E30E85"/>
    <w:rsid w:val="00F4793C"/>
    <w:rsid w:val="00F9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3A3"/>
  </w:style>
  <w:style w:type="paragraph" w:styleId="Piedepgina">
    <w:name w:val="footer"/>
    <w:basedOn w:val="Normal"/>
    <w:link w:val="PiedepginaCar"/>
    <w:uiPriority w:val="99"/>
    <w:unhideWhenUsed/>
    <w:rsid w:val="00C74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3A3"/>
  </w:style>
  <w:style w:type="paragraph" w:styleId="Textodeglobo">
    <w:name w:val="Balloon Text"/>
    <w:basedOn w:val="Normal"/>
    <w:link w:val="TextodegloboCar"/>
    <w:uiPriority w:val="99"/>
    <w:semiHidden/>
    <w:unhideWhenUsed/>
    <w:rsid w:val="0012577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779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68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8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8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8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89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02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3A3"/>
  </w:style>
  <w:style w:type="paragraph" w:styleId="Piedepgina">
    <w:name w:val="footer"/>
    <w:basedOn w:val="Normal"/>
    <w:link w:val="PiedepginaCar"/>
    <w:uiPriority w:val="99"/>
    <w:unhideWhenUsed/>
    <w:rsid w:val="00C74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3A3"/>
  </w:style>
  <w:style w:type="paragraph" w:styleId="Textodeglobo">
    <w:name w:val="Balloon Text"/>
    <w:basedOn w:val="Normal"/>
    <w:link w:val="TextodegloboCar"/>
    <w:uiPriority w:val="99"/>
    <w:semiHidden/>
    <w:unhideWhenUsed/>
    <w:rsid w:val="0012577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77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tlanticacomunicacion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Alba</cp:lastModifiedBy>
  <cp:revision>25</cp:revision>
  <cp:lastPrinted>2015-01-19T09:36:00Z</cp:lastPrinted>
  <dcterms:created xsi:type="dcterms:W3CDTF">2015-01-19T09:37:00Z</dcterms:created>
  <dcterms:modified xsi:type="dcterms:W3CDTF">2016-01-24T13:55:00Z</dcterms:modified>
</cp:coreProperties>
</file>